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E0" w:rsidRDefault="001E65E0" w:rsidP="001E65E0"/>
    <w:p w:rsidR="001E65E0" w:rsidRDefault="001E65E0" w:rsidP="001E65E0">
      <w:r w:rsidRPr="004613C2">
        <w:rPr>
          <w:b/>
        </w:rPr>
        <w:t>Oggetto</w:t>
      </w:r>
      <w:r w:rsidRPr="004613C2">
        <w:t xml:space="preserve">: </w:t>
      </w:r>
      <w:r>
        <w:t xml:space="preserve">Liquidazione Servizio integrazione sociale anziani- </w:t>
      </w:r>
      <w:r w:rsidR="00977268">
        <w:t>Novem</w:t>
      </w:r>
      <w:r>
        <w:t>bre 2019</w:t>
      </w:r>
    </w:p>
    <w:p w:rsidR="001E65E0" w:rsidRDefault="00B3782C" w:rsidP="001E65E0">
      <w:r>
        <w:rPr>
          <w:noProof/>
        </w:rPr>
        <w:pict>
          <v:shapetype id="_x0000_t32" coordsize="21600,21600" o:spt="32" o:oned="t" path="m,l21600,21600e" filled="f">
            <v:path arrowok="t" fillok="f" o:connecttype="none"/>
            <o:lock v:ext="edit" shapetype="t"/>
          </v:shapetype>
          <v:shape id="_x0000_s1026" type="#_x0000_t32" style="position:absolute;left:0;text-align:left;margin-left:2.85pt;margin-top:3.1pt;width:462.25pt;height:.9pt;flip:y;z-index:251660288" o:connectortype="straight"/>
        </w:pict>
      </w:r>
      <w:r w:rsidR="001E65E0">
        <w:tab/>
      </w:r>
    </w:p>
    <w:p w:rsidR="001E65E0" w:rsidRPr="006455DE" w:rsidRDefault="001E65E0" w:rsidP="001E65E0">
      <w:pPr>
        <w:jc w:val="center"/>
        <w:rPr>
          <w:b/>
        </w:rPr>
      </w:pPr>
      <w:r w:rsidRPr="006455DE">
        <w:rPr>
          <w:b/>
        </w:rPr>
        <w:t>IL RESPONSABILE DELL’ AREA</w:t>
      </w:r>
    </w:p>
    <w:p w:rsidR="001E65E0" w:rsidRPr="00057FA3" w:rsidRDefault="001E65E0" w:rsidP="001E65E0">
      <w:pPr>
        <w:rPr>
          <w:b/>
          <w:sz w:val="20"/>
          <w:szCs w:val="20"/>
        </w:rPr>
      </w:pPr>
      <w:r w:rsidRPr="00057FA3">
        <w:rPr>
          <w:b/>
          <w:sz w:val="20"/>
          <w:szCs w:val="20"/>
        </w:rPr>
        <w:t>PREMESSO CHE</w:t>
      </w:r>
    </w:p>
    <w:p w:rsidR="001E65E0" w:rsidRPr="00057FA3" w:rsidRDefault="001E65E0" w:rsidP="001E65E0">
      <w:pPr>
        <w:rPr>
          <w:sz w:val="20"/>
          <w:szCs w:val="20"/>
        </w:rPr>
      </w:pPr>
      <w:r w:rsidRPr="00057FA3">
        <w:rPr>
          <w:sz w:val="20"/>
          <w:szCs w:val="20"/>
        </w:rPr>
        <w:t xml:space="preserve">- la determinazione n. 194 </w:t>
      </w:r>
      <w:proofErr w:type="gramStart"/>
      <w:r w:rsidRPr="00057FA3">
        <w:rPr>
          <w:sz w:val="20"/>
          <w:szCs w:val="20"/>
        </w:rPr>
        <w:t xml:space="preserve">del </w:t>
      </w:r>
      <w:proofErr w:type="gramEnd"/>
      <w:r w:rsidRPr="00057FA3">
        <w:rPr>
          <w:sz w:val="20"/>
          <w:szCs w:val="20"/>
        </w:rPr>
        <w:t xml:space="preserve">14.12.2018 del responsabile del servizio ha approvato la graduatoria dei nonni civici  anno 2019, predisposta, come indicato nell’avviso pubblico, in base alla situazione reddituale del richiedente, risultante dalla dichiarazione ISEE presentata;  </w:t>
      </w:r>
    </w:p>
    <w:p w:rsidR="001E65E0" w:rsidRPr="00057FA3" w:rsidRDefault="001E65E0" w:rsidP="001E65E0">
      <w:pPr>
        <w:rPr>
          <w:sz w:val="20"/>
          <w:szCs w:val="20"/>
        </w:rPr>
      </w:pPr>
      <w:r w:rsidRPr="00057FA3">
        <w:rPr>
          <w:sz w:val="20"/>
          <w:szCs w:val="20"/>
        </w:rPr>
        <w:t xml:space="preserve">- gli anziani impegnati nel </w:t>
      </w:r>
      <w:r>
        <w:rPr>
          <w:sz w:val="20"/>
          <w:szCs w:val="20"/>
        </w:rPr>
        <w:t>secondo</w:t>
      </w:r>
      <w:r w:rsidRPr="00057FA3">
        <w:rPr>
          <w:sz w:val="20"/>
          <w:szCs w:val="20"/>
        </w:rPr>
        <w:t xml:space="preserve"> turno </w:t>
      </w:r>
      <w:r>
        <w:rPr>
          <w:sz w:val="20"/>
          <w:szCs w:val="20"/>
        </w:rPr>
        <w:t>sono di n. 13 unità, così come sono stati</w:t>
      </w:r>
      <w:r w:rsidRPr="00057FA3">
        <w:rPr>
          <w:sz w:val="20"/>
          <w:szCs w:val="20"/>
        </w:rPr>
        <w:t xml:space="preserve"> </w:t>
      </w:r>
      <w:proofErr w:type="gramStart"/>
      <w:r w:rsidRPr="00057FA3">
        <w:rPr>
          <w:sz w:val="20"/>
          <w:szCs w:val="20"/>
        </w:rPr>
        <w:t>13</w:t>
      </w:r>
      <w:proofErr w:type="gramEnd"/>
      <w:r w:rsidRPr="00057FA3">
        <w:rPr>
          <w:sz w:val="20"/>
          <w:szCs w:val="20"/>
        </w:rPr>
        <w:t xml:space="preserve"> quelli impegnati nel </w:t>
      </w:r>
      <w:r>
        <w:rPr>
          <w:sz w:val="20"/>
          <w:szCs w:val="20"/>
        </w:rPr>
        <w:t>primo</w:t>
      </w:r>
      <w:r w:rsidRPr="00057FA3">
        <w:rPr>
          <w:sz w:val="20"/>
          <w:szCs w:val="20"/>
        </w:rPr>
        <w:t xml:space="preserve"> turno per un totale di 26;</w:t>
      </w:r>
    </w:p>
    <w:p w:rsidR="001E65E0" w:rsidRPr="00057FA3" w:rsidRDefault="001E65E0" w:rsidP="001E65E0">
      <w:pPr>
        <w:rPr>
          <w:sz w:val="20"/>
          <w:szCs w:val="20"/>
        </w:rPr>
      </w:pPr>
      <w:r w:rsidRPr="00057FA3">
        <w:rPr>
          <w:sz w:val="20"/>
          <w:szCs w:val="20"/>
        </w:rPr>
        <w:t xml:space="preserve">- gli anziani sono impegnati per </w:t>
      </w:r>
      <w:proofErr w:type="gramStart"/>
      <w:r w:rsidRPr="00057FA3">
        <w:rPr>
          <w:sz w:val="20"/>
          <w:szCs w:val="20"/>
        </w:rPr>
        <w:t>6</w:t>
      </w:r>
      <w:proofErr w:type="gramEnd"/>
      <w:r w:rsidRPr="00057FA3">
        <w:rPr>
          <w:sz w:val="20"/>
          <w:szCs w:val="20"/>
        </w:rPr>
        <w:t xml:space="preserve"> giorni alla settimana per 4 ore e ad essi viene erogato un contributo di </w:t>
      </w:r>
      <w:r w:rsidRPr="00057FA3">
        <w:rPr>
          <w:sz w:val="20"/>
          <w:szCs w:val="20"/>
        </w:rPr>
        <w:sym w:font="SymbolPS" w:char="F0F0"/>
      </w:r>
      <w:r w:rsidRPr="00057FA3">
        <w:rPr>
          <w:sz w:val="20"/>
          <w:szCs w:val="20"/>
        </w:rPr>
        <w:t xml:space="preserve"> 8,00 </w:t>
      </w:r>
      <w:proofErr w:type="gramStart"/>
      <w:r w:rsidRPr="00057FA3">
        <w:rPr>
          <w:sz w:val="20"/>
          <w:szCs w:val="20"/>
        </w:rPr>
        <w:t>al</w:t>
      </w:r>
      <w:proofErr w:type="gramEnd"/>
      <w:r w:rsidRPr="00057FA3">
        <w:rPr>
          <w:sz w:val="20"/>
          <w:szCs w:val="20"/>
        </w:rPr>
        <w:t xml:space="preserve"> giorno;</w:t>
      </w:r>
    </w:p>
    <w:p w:rsidR="001E65E0" w:rsidRPr="00057FA3" w:rsidRDefault="001E65E0" w:rsidP="001E65E0">
      <w:pPr>
        <w:rPr>
          <w:sz w:val="20"/>
          <w:szCs w:val="20"/>
        </w:rPr>
      </w:pPr>
      <w:r w:rsidRPr="00057FA3">
        <w:rPr>
          <w:sz w:val="20"/>
          <w:szCs w:val="20"/>
        </w:rPr>
        <w:t xml:space="preserve">- </w:t>
      </w:r>
      <w:r>
        <w:rPr>
          <w:sz w:val="20"/>
          <w:szCs w:val="20"/>
        </w:rPr>
        <w:t>ogni anziano dichiara presso l’Ufficio dei Servizi S</w:t>
      </w:r>
      <w:r w:rsidRPr="00057FA3">
        <w:rPr>
          <w:sz w:val="20"/>
          <w:szCs w:val="20"/>
        </w:rPr>
        <w:t>ociali, alla fine di ogni mese, di aver prestato la propria attività nei giorni stabiliti dal Comune;</w:t>
      </w:r>
      <w:proofErr w:type="gramStart"/>
      <w:r w:rsidRPr="00057FA3">
        <w:rPr>
          <w:sz w:val="20"/>
          <w:szCs w:val="20"/>
        </w:rPr>
        <w:t xml:space="preserve">  </w:t>
      </w:r>
      <w:proofErr w:type="gramEnd"/>
    </w:p>
    <w:p w:rsidR="001E65E0" w:rsidRPr="00057FA3" w:rsidRDefault="001E65E0" w:rsidP="001E65E0">
      <w:pPr>
        <w:rPr>
          <w:sz w:val="20"/>
          <w:szCs w:val="20"/>
        </w:rPr>
      </w:pPr>
      <w:r w:rsidRPr="00057FA3">
        <w:rPr>
          <w:b/>
          <w:sz w:val="20"/>
          <w:szCs w:val="20"/>
        </w:rPr>
        <w:t>VISTA</w:t>
      </w:r>
      <w:r w:rsidRPr="00057FA3">
        <w:rPr>
          <w:sz w:val="20"/>
          <w:szCs w:val="20"/>
        </w:rPr>
        <w:t xml:space="preserve"> </w:t>
      </w:r>
      <w:proofErr w:type="gramStart"/>
      <w:r w:rsidRPr="00057FA3">
        <w:rPr>
          <w:sz w:val="20"/>
          <w:szCs w:val="20"/>
        </w:rPr>
        <w:t xml:space="preserve">la nota </w:t>
      </w:r>
      <w:proofErr w:type="spellStart"/>
      <w:r w:rsidRPr="00057FA3">
        <w:rPr>
          <w:sz w:val="20"/>
          <w:szCs w:val="20"/>
        </w:rPr>
        <w:t>Prot</w:t>
      </w:r>
      <w:proofErr w:type="spellEnd"/>
      <w:r w:rsidRPr="00057FA3">
        <w:rPr>
          <w:sz w:val="20"/>
          <w:szCs w:val="20"/>
        </w:rPr>
        <w:t>. N. 27999</w:t>
      </w:r>
      <w:proofErr w:type="gramEnd"/>
      <w:r w:rsidRPr="00057FA3">
        <w:rPr>
          <w:sz w:val="20"/>
          <w:szCs w:val="20"/>
        </w:rPr>
        <w:t xml:space="preserve"> del 29.07.2019, allegata alla present</w:t>
      </w:r>
      <w:r w:rsidR="005E4376">
        <w:rPr>
          <w:sz w:val="20"/>
          <w:szCs w:val="20"/>
        </w:rPr>
        <w:t>e,  presentata dalla Sig.ra G. A.</w:t>
      </w:r>
      <w:r w:rsidRPr="00057FA3">
        <w:rPr>
          <w:sz w:val="20"/>
          <w:szCs w:val="20"/>
        </w:rPr>
        <w:t xml:space="preserve">, nata a Napoli il 14/07/1945 e residente in </w:t>
      </w:r>
      <w:proofErr w:type="spellStart"/>
      <w:r w:rsidRPr="00057FA3">
        <w:rPr>
          <w:sz w:val="20"/>
          <w:szCs w:val="20"/>
        </w:rPr>
        <w:t>Agropoli</w:t>
      </w:r>
      <w:proofErr w:type="spellEnd"/>
      <w:r w:rsidRPr="00057FA3">
        <w:rPr>
          <w:sz w:val="20"/>
          <w:szCs w:val="20"/>
        </w:rPr>
        <w:t xml:space="preserve"> alla via D. Alighieri n. 68, con la</w:t>
      </w:r>
      <w:r w:rsidR="005E4376">
        <w:rPr>
          <w:sz w:val="20"/>
          <w:szCs w:val="20"/>
        </w:rPr>
        <w:t xml:space="preserve"> quale delega il figlio B. L.</w:t>
      </w:r>
      <w:r w:rsidRPr="00057FA3">
        <w:rPr>
          <w:sz w:val="20"/>
          <w:szCs w:val="20"/>
        </w:rPr>
        <w:t xml:space="preserve"> nato a Napoli il </w:t>
      </w:r>
      <w:r w:rsidR="005E4376">
        <w:rPr>
          <w:sz w:val="20"/>
          <w:szCs w:val="20"/>
        </w:rPr>
        <w:t xml:space="preserve">19/09/1980 C.F. </w:t>
      </w:r>
      <w:proofErr w:type="spellStart"/>
      <w:r w:rsidR="005E4376">
        <w:rPr>
          <w:sz w:val="20"/>
          <w:szCs w:val="20"/>
        </w:rPr>
        <w:t>xxxxxxxxxxxx</w:t>
      </w:r>
      <w:proofErr w:type="spellEnd"/>
      <w:r w:rsidRPr="00057FA3">
        <w:rPr>
          <w:sz w:val="20"/>
          <w:szCs w:val="20"/>
        </w:rPr>
        <w:t xml:space="preserve"> a ritirare il contributo spettante relativo alle sei mensilità dell’attività in oggetto, autorizzando </w:t>
      </w:r>
      <w:r>
        <w:rPr>
          <w:sz w:val="20"/>
          <w:szCs w:val="20"/>
        </w:rPr>
        <w:t>pertanto l’Ufficio dei Servizi S</w:t>
      </w:r>
      <w:r w:rsidRPr="00057FA3">
        <w:rPr>
          <w:sz w:val="20"/>
          <w:szCs w:val="20"/>
        </w:rPr>
        <w:t>ociali a liquidare direttamente al figlio detto contributo;</w:t>
      </w:r>
    </w:p>
    <w:p w:rsidR="001E65E0" w:rsidRPr="00057FA3" w:rsidRDefault="001E65E0" w:rsidP="001E65E0">
      <w:pPr>
        <w:rPr>
          <w:b/>
          <w:smallCaps/>
          <w:sz w:val="20"/>
          <w:szCs w:val="20"/>
        </w:rPr>
      </w:pPr>
      <w:r w:rsidRPr="00057FA3">
        <w:rPr>
          <w:b/>
          <w:sz w:val="20"/>
          <w:szCs w:val="20"/>
        </w:rPr>
        <w:t>DATO ATTO CHE</w:t>
      </w:r>
      <w:r w:rsidRPr="00057FA3">
        <w:rPr>
          <w:sz w:val="20"/>
          <w:szCs w:val="20"/>
        </w:rPr>
        <w:t xml:space="preserve"> con Delibera C. C. </w:t>
      </w:r>
      <w:proofErr w:type="gramStart"/>
      <w:r w:rsidRPr="00057FA3">
        <w:rPr>
          <w:sz w:val="20"/>
          <w:szCs w:val="20"/>
        </w:rPr>
        <w:t>20</w:t>
      </w:r>
      <w:proofErr w:type="gramEnd"/>
      <w:r w:rsidRPr="00057FA3">
        <w:rPr>
          <w:sz w:val="20"/>
          <w:szCs w:val="20"/>
        </w:rPr>
        <w:t xml:space="preserve"> del 21.05. 2019, è stato approvato il Bilancio Armonizzato 2019-2021 (Annualità 2019);</w:t>
      </w:r>
    </w:p>
    <w:p w:rsidR="001E65E0" w:rsidRPr="00057FA3" w:rsidRDefault="001E65E0" w:rsidP="001E65E0">
      <w:pPr>
        <w:rPr>
          <w:sz w:val="20"/>
          <w:szCs w:val="20"/>
        </w:rPr>
      </w:pPr>
      <w:r w:rsidRPr="00057FA3">
        <w:rPr>
          <w:b/>
          <w:sz w:val="20"/>
          <w:szCs w:val="20"/>
        </w:rPr>
        <w:t>VERIFICATA</w:t>
      </w:r>
      <w:r w:rsidRPr="00057FA3">
        <w:rPr>
          <w:sz w:val="20"/>
          <w:szCs w:val="20"/>
        </w:rPr>
        <w:t xml:space="preserve"> la possibilità di liquid</w:t>
      </w:r>
      <w:r w:rsidR="00977268">
        <w:rPr>
          <w:sz w:val="20"/>
          <w:szCs w:val="20"/>
        </w:rPr>
        <w:t>are la somma complessiva di € 2.600</w:t>
      </w:r>
      <w:r w:rsidRPr="00057FA3">
        <w:rPr>
          <w:sz w:val="20"/>
          <w:szCs w:val="20"/>
        </w:rPr>
        <w:t>,00 sul cap. 1813.0</w:t>
      </w:r>
      <w:r>
        <w:rPr>
          <w:sz w:val="20"/>
          <w:szCs w:val="20"/>
        </w:rPr>
        <w:t>8</w:t>
      </w:r>
      <w:proofErr w:type="gramStart"/>
      <w:r w:rsidRPr="00057FA3">
        <w:rPr>
          <w:sz w:val="20"/>
          <w:szCs w:val="20"/>
        </w:rPr>
        <w:t xml:space="preserve">  </w:t>
      </w:r>
      <w:proofErr w:type="gramEnd"/>
      <w:r w:rsidRPr="00057FA3">
        <w:rPr>
          <w:sz w:val="20"/>
          <w:szCs w:val="20"/>
        </w:rPr>
        <w:t>del Bilancio Armonizzato 2019-2021 (Annualità 2019);</w:t>
      </w:r>
    </w:p>
    <w:p w:rsidR="001E65E0" w:rsidRPr="00057FA3" w:rsidRDefault="001E65E0" w:rsidP="001E65E0">
      <w:pPr>
        <w:rPr>
          <w:sz w:val="20"/>
          <w:szCs w:val="20"/>
        </w:rPr>
      </w:pPr>
      <w:r w:rsidRPr="00057FA3">
        <w:rPr>
          <w:b/>
          <w:sz w:val="20"/>
          <w:szCs w:val="20"/>
        </w:rPr>
        <w:t>RITENUTO</w:t>
      </w:r>
      <w:r w:rsidRPr="00057FA3">
        <w:rPr>
          <w:sz w:val="20"/>
          <w:szCs w:val="20"/>
        </w:rPr>
        <w:t xml:space="preserve"> doversi procedere, giusto impegno, alla liquidazione della suddetta somma e pagare agli anziani di seguito indicati la somma a fianco di ciascuno segnata </w:t>
      </w:r>
      <w:proofErr w:type="gramStart"/>
      <w:r w:rsidRPr="00057FA3">
        <w:rPr>
          <w:sz w:val="20"/>
          <w:szCs w:val="20"/>
        </w:rPr>
        <w:t>relativa al</w:t>
      </w:r>
      <w:proofErr w:type="gramEnd"/>
      <w:r w:rsidRPr="00057FA3">
        <w:rPr>
          <w:sz w:val="20"/>
          <w:szCs w:val="20"/>
        </w:rPr>
        <w:t xml:space="preserve"> contributo per il mese di </w:t>
      </w:r>
      <w:r w:rsidR="00977268">
        <w:rPr>
          <w:sz w:val="20"/>
          <w:szCs w:val="20"/>
        </w:rPr>
        <w:t>novembre</w:t>
      </w:r>
      <w:r w:rsidRPr="00057FA3">
        <w:rPr>
          <w:sz w:val="20"/>
          <w:szCs w:val="20"/>
        </w:rPr>
        <w:t xml:space="preserve"> 2019;</w:t>
      </w:r>
    </w:p>
    <w:p w:rsidR="001E65E0" w:rsidRPr="00057FA3" w:rsidRDefault="001E65E0" w:rsidP="001E65E0">
      <w:pPr>
        <w:rPr>
          <w:b/>
          <w:sz w:val="20"/>
          <w:szCs w:val="20"/>
        </w:rPr>
      </w:pPr>
      <w:r w:rsidRPr="00057FA3">
        <w:rPr>
          <w:b/>
          <w:sz w:val="20"/>
          <w:szCs w:val="20"/>
        </w:rPr>
        <w:t>VISTI</w:t>
      </w:r>
    </w:p>
    <w:p w:rsidR="001E65E0" w:rsidRPr="00057FA3" w:rsidRDefault="001E65E0" w:rsidP="001E65E0">
      <w:pPr>
        <w:rPr>
          <w:sz w:val="20"/>
          <w:szCs w:val="20"/>
        </w:rPr>
      </w:pPr>
      <w:r w:rsidRPr="00057FA3">
        <w:rPr>
          <w:sz w:val="20"/>
          <w:szCs w:val="20"/>
        </w:rPr>
        <w:t xml:space="preserve">- l’art. 184 del </w:t>
      </w:r>
      <w:proofErr w:type="spellStart"/>
      <w:r w:rsidRPr="00057FA3">
        <w:rPr>
          <w:sz w:val="20"/>
          <w:szCs w:val="20"/>
        </w:rPr>
        <w:t>D.Lgs.</w:t>
      </w:r>
      <w:proofErr w:type="spellEnd"/>
      <w:r w:rsidRPr="00057FA3">
        <w:rPr>
          <w:sz w:val="20"/>
          <w:szCs w:val="20"/>
        </w:rPr>
        <w:t xml:space="preserve"> 267/2000;</w:t>
      </w:r>
    </w:p>
    <w:p w:rsidR="001E65E0" w:rsidRDefault="001E65E0" w:rsidP="001E65E0">
      <w:pPr>
        <w:rPr>
          <w:sz w:val="20"/>
          <w:szCs w:val="20"/>
        </w:rPr>
      </w:pPr>
      <w:r w:rsidRPr="00057FA3">
        <w:rPr>
          <w:sz w:val="20"/>
          <w:szCs w:val="20"/>
        </w:rPr>
        <w:t>- il vigente Regolamento di Contabilità;</w:t>
      </w:r>
    </w:p>
    <w:p w:rsidR="001E65E0" w:rsidRPr="00977268" w:rsidRDefault="001E65E0" w:rsidP="001E65E0">
      <w:pPr>
        <w:rPr>
          <w:sz w:val="20"/>
          <w:szCs w:val="20"/>
        </w:rPr>
      </w:pPr>
      <w:r w:rsidRPr="00977268">
        <w:rPr>
          <w:sz w:val="20"/>
          <w:szCs w:val="20"/>
        </w:rPr>
        <w:t xml:space="preserve">- il Decreto Sindacale che attribuisce alla scrivente tutte le funzioni e i poteri per l’esercizio di ogni attività organizzativa e </w:t>
      </w:r>
      <w:proofErr w:type="gramStart"/>
      <w:r w:rsidRPr="00977268">
        <w:rPr>
          <w:sz w:val="20"/>
          <w:szCs w:val="20"/>
        </w:rPr>
        <w:t>gestionale</w:t>
      </w:r>
      <w:proofErr w:type="gramEnd"/>
      <w:r w:rsidRPr="00977268">
        <w:rPr>
          <w:sz w:val="20"/>
          <w:szCs w:val="20"/>
        </w:rPr>
        <w:t xml:space="preserve"> connessa a tale servizio;</w:t>
      </w:r>
    </w:p>
    <w:p w:rsidR="002E0927" w:rsidRPr="00977268" w:rsidRDefault="002E0927" w:rsidP="001E65E0">
      <w:pPr>
        <w:jc w:val="center"/>
        <w:rPr>
          <w:sz w:val="20"/>
          <w:szCs w:val="20"/>
        </w:rPr>
      </w:pPr>
    </w:p>
    <w:p w:rsidR="001E65E0" w:rsidRPr="00057FA3" w:rsidRDefault="001E65E0" w:rsidP="001E65E0">
      <w:pPr>
        <w:jc w:val="center"/>
        <w:rPr>
          <w:b/>
          <w:sz w:val="20"/>
          <w:szCs w:val="20"/>
        </w:rPr>
      </w:pPr>
      <w:r w:rsidRPr="00057FA3">
        <w:rPr>
          <w:b/>
          <w:sz w:val="20"/>
          <w:szCs w:val="20"/>
        </w:rPr>
        <w:lastRenderedPageBreak/>
        <w:t>DETERMINA</w:t>
      </w:r>
    </w:p>
    <w:p w:rsidR="001E65E0" w:rsidRPr="00057FA3" w:rsidRDefault="001E65E0" w:rsidP="001E65E0">
      <w:pPr>
        <w:pStyle w:val="Paragrafoelenco"/>
        <w:numPr>
          <w:ilvl w:val="0"/>
          <w:numId w:val="1"/>
        </w:numPr>
        <w:rPr>
          <w:sz w:val="20"/>
          <w:szCs w:val="20"/>
        </w:rPr>
      </w:pPr>
      <w:proofErr w:type="spellStart"/>
      <w:r w:rsidRPr="00057FA3">
        <w:rPr>
          <w:b/>
          <w:sz w:val="20"/>
          <w:szCs w:val="20"/>
        </w:rPr>
        <w:t>DI</w:t>
      </w:r>
      <w:proofErr w:type="spellEnd"/>
      <w:r w:rsidRPr="00057FA3">
        <w:rPr>
          <w:b/>
          <w:sz w:val="20"/>
          <w:szCs w:val="20"/>
        </w:rPr>
        <w:t xml:space="preserve"> LIQUIDARE</w:t>
      </w:r>
      <w:r w:rsidRPr="00057FA3">
        <w:rPr>
          <w:b/>
          <w:bCs/>
          <w:sz w:val="20"/>
          <w:szCs w:val="20"/>
        </w:rPr>
        <w:t xml:space="preserve"> </w:t>
      </w:r>
      <w:r w:rsidRPr="00057FA3">
        <w:rPr>
          <w:b/>
          <w:sz w:val="20"/>
          <w:szCs w:val="20"/>
        </w:rPr>
        <w:t>E PAGARE</w:t>
      </w:r>
      <w:r w:rsidRPr="00057FA3">
        <w:rPr>
          <w:sz w:val="20"/>
          <w:szCs w:val="20"/>
        </w:rPr>
        <w:t xml:space="preserve">, con quietanza diretta, la somma a fianco di ciascuno segnata </w:t>
      </w:r>
      <w:proofErr w:type="gramStart"/>
      <w:r w:rsidRPr="00057FA3">
        <w:rPr>
          <w:sz w:val="20"/>
          <w:szCs w:val="20"/>
        </w:rPr>
        <w:t>relativa al</w:t>
      </w:r>
      <w:proofErr w:type="gramEnd"/>
      <w:r w:rsidRPr="00057FA3">
        <w:rPr>
          <w:sz w:val="20"/>
          <w:szCs w:val="20"/>
        </w:rPr>
        <w:t xml:space="preserve"> contributo per attività di integrazione soc</w:t>
      </w:r>
      <w:r>
        <w:rPr>
          <w:sz w:val="20"/>
          <w:szCs w:val="20"/>
        </w:rPr>
        <w:t xml:space="preserve">iale per il mese di </w:t>
      </w:r>
      <w:r w:rsidR="00977268">
        <w:rPr>
          <w:sz w:val="20"/>
          <w:szCs w:val="20"/>
        </w:rPr>
        <w:t>Novem</w:t>
      </w:r>
      <w:r>
        <w:rPr>
          <w:sz w:val="20"/>
          <w:szCs w:val="20"/>
        </w:rPr>
        <w:t>bre 2019</w:t>
      </w:r>
      <w:r w:rsidRPr="00057FA3">
        <w:rPr>
          <w:sz w:val="20"/>
          <w:szCs w:val="20"/>
        </w:rPr>
        <w:t xml:space="preserve">, per totali € </w:t>
      </w:r>
      <w:r w:rsidRPr="00057FA3">
        <w:rPr>
          <w:bCs/>
          <w:sz w:val="20"/>
          <w:szCs w:val="20"/>
        </w:rPr>
        <w:t>2.</w:t>
      </w:r>
      <w:r w:rsidR="00977268">
        <w:rPr>
          <w:bCs/>
          <w:sz w:val="20"/>
          <w:szCs w:val="20"/>
        </w:rPr>
        <w:t>600</w:t>
      </w:r>
      <w:r w:rsidRPr="00057FA3">
        <w:rPr>
          <w:bCs/>
          <w:sz w:val="20"/>
          <w:szCs w:val="20"/>
        </w:rPr>
        <w:t xml:space="preserve">,00 € </w:t>
      </w:r>
      <w:r>
        <w:rPr>
          <w:sz w:val="20"/>
          <w:szCs w:val="20"/>
        </w:rPr>
        <w:t>impegnati sul cap. 1813.08: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3038"/>
        <w:gridCol w:w="2790"/>
        <w:gridCol w:w="1533"/>
      </w:tblGrid>
      <w:tr w:rsidR="001E65E0" w:rsidRPr="00057FA3" w:rsidTr="00090B28">
        <w:trPr>
          <w:trHeight w:val="248"/>
          <w:jc w:val="center"/>
        </w:trPr>
        <w:tc>
          <w:tcPr>
            <w:tcW w:w="590" w:type="dxa"/>
          </w:tcPr>
          <w:p w:rsidR="001E65E0" w:rsidRPr="00057FA3" w:rsidRDefault="001E65E0" w:rsidP="00090B28">
            <w:pPr>
              <w:rPr>
                <w:b/>
                <w:sz w:val="20"/>
                <w:szCs w:val="20"/>
              </w:rPr>
            </w:pPr>
            <w:proofErr w:type="gramStart"/>
            <w:r w:rsidRPr="00057FA3">
              <w:rPr>
                <w:b/>
                <w:sz w:val="20"/>
                <w:szCs w:val="20"/>
              </w:rPr>
              <w:t>n.</w:t>
            </w:r>
            <w:proofErr w:type="gramEnd"/>
          </w:p>
        </w:tc>
        <w:tc>
          <w:tcPr>
            <w:tcW w:w="3038" w:type="dxa"/>
          </w:tcPr>
          <w:p w:rsidR="001E65E0" w:rsidRPr="00057FA3" w:rsidRDefault="001E65E0" w:rsidP="00090B28">
            <w:pPr>
              <w:rPr>
                <w:b/>
                <w:sz w:val="20"/>
                <w:szCs w:val="20"/>
              </w:rPr>
            </w:pPr>
            <w:proofErr w:type="gramStart"/>
            <w:r w:rsidRPr="00057FA3">
              <w:rPr>
                <w:b/>
                <w:sz w:val="20"/>
                <w:szCs w:val="20"/>
              </w:rPr>
              <w:t>Nominativo</w:t>
            </w:r>
            <w:proofErr w:type="gramEnd"/>
          </w:p>
        </w:tc>
        <w:tc>
          <w:tcPr>
            <w:tcW w:w="2790" w:type="dxa"/>
          </w:tcPr>
          <w:p w:rsidR="001E65E0" w:rsidRPr="00057FA3" w:rsidRDefault="001E65E0" w:rsidP="00090B28">
            <w:pPr>
              <w:rPr>
                <w:b/>
                <w:sz w:val="20"/>
                <w:szCs w:val="20"/>
              </w:rPr>
            </w:pPr>
            <w:r w:rsidRPr="00057FA3">
              <w:rPr>
                <w:b/>
                <w:sz w:val="20"/>
                <w:szCs w:val="20"/>
              </w:rPr>
              <w:t>Codice Fiscale</w:t>
            </w:r>
          </w:p>
        </w:tc>
        <w:tc>
          <w:tcPr>
            <w:tcW w:w="1533" w:type="dxa"/>
          </w:tcPr>
          <w:p w:rsidR="001E65E0" w:rsidRPr="00057FA3" w:rsidRDefault="001E65E0" w:rsidP="00090B28">
            <w:pPr>
              <w:rPr>
                <w:b/>
                <w:sz w:val="20"/>
                <w:szCs w:val="20"/>
              </w:rPr>
            </w:pPr>
            <w:r w:rsidRPr="00057FA3">
              <w:rPr>
                <w:b/>
                <w:sz w:val="20"/>
                <w:szCs w:val="20"/>
              </w:rPr>
              <w:t>Importo</w:t>
            </w:r>
          </w:p>
        </w:tc>
      </w:tr>
      <w:tr w:rsidR="001E65E0" w:rsidRPr="00057FA3" w:rsidTr="00090B28">
        <w:trPr>
          <w:trHeight w:val="252"/>
          <w:jc w:val="center"/>
        </w:trPr>
        <w:tc>
          <w:tcPr>
            <w:tcW w:w="590" w:type="dxa"/>
          </w:tcPr>
          <w:p w:rsidR="001E65E0" w:rsidRPr="00057FA3" w:rsidRDefault="001E65E0" w:rsidP="00090B28">
            <w:pPr>
              <w:rPr>
                <w:sz w:val="20"/>
                <w:szCs w:val="20"/>
              </w:rPr>
            </w:pPr>
            <w:r w:rsidRPr="00057FA3">
              <w:rPr>
                <w:sz w:val="20"/>
                <w:szCs w:val="20"/>
              </w:rPr>
              <w:t>1.</w:t>
            </w:r>
          </w:p>
        </w:tc>
        <w:tc>
          <w:tcPr>
            <w:tcW w:w="3038" w:type="dxa"/>
          </w:tcPr>
          <w:p w:rsidR="001E65E0" w:rsidRPr="00057FA3" w:rsidRDefault="005E4376" w:rsidP="00090B28">
            <w:pPr>
              <w:rPr>
                <w:sz w:val="20"/>
                <w:szCs w:val="20"/>
              </w:rPr>
            </w:pPr>
            <w:r>
              <w:rPr>
                <w:sz w:val="20"/>
                <w:szCs w:val="20"/>
              </w:rPr>
              <w:t>D. M. P.</w:t>
            </w:r>
            <w:r w:rsidR="001E65E0" w:rsidRPr="00057FA3">
              <w:rPr>
                <w:sz w:val="20"/>
                <w:szCs w:val="20"/>
              </w:rPr>
              <w:t xml:space="preserve"> G</w:t>
            </w:r>
            <w:r>
              <w:rPr>
                <w:sz w:val="20"/>
                <w:szCs w:val="20"/>
              </w:rPr>
              <w:t>.</w:t>
            </w:r>
          </w:p>
        </w:tc>
        <w:tc>
          <w:tcPr>
            <w:tcW w:w="2790" w:type="dxa"/>
          </w:tcPr>
          <w:p w:rsidR="001E65E0" w:rsidRPr="00057FA3" w:rsidRDefault="001E65E0" w:rsidP="00090B28">
            <w:pPr>
              <w:rPr>
                <w:caps/>
                <w:sz w:val="20"/>
                <w:szCs w:val="20"/>
              </w:rPr>
            </w:pPr>
          </w:p>
        </w:tc>
        <w:tc>
          <w:tcPr>
            <w:tcW w:w="1533" w:type="dxa"/>
          </w:tcPr>
          <w:p w:rsidR="001E65E0" w:rsidRPr="00057FA3" w:rsidRDefault="001E65E0" w:rsidP="00977268">
            <w:pPr>
              <w:rPr>
                <w:sz w:val="20"/>
                <w:szCs w:val="20"/>
              </w:rPr>
            </w:pPr>
            <w:r>
              <w:rPr>
                <w:sz w:val="20"/>
                <w:szCs w:val="20"/>
              </w:rPr>
              <w:t>2</w:t>
            </w:r>
            <w:r w:rsidR="00977268">
              <w:rPr>
                <w:sz w:val="20"/>
                <w:szCs w:val="20"/>
              </w:rPr>
              <w:t>00</w:t>
            </w:r>
            <w:r>
              <w:rPr>
                <w:sz w:val="20"/>
                <w:szCs w:val="20"/>
              </w:rPr>
              <w:t>,00</w:t>
            </w:r>
            <w:r w:rsidRPr="00057FA3">
              <w:rPr>
                <w:sz w:val="20"/>
                <w:szCs w:val="20"/>
              </w:rPr>
              <w:t xml:space="preserve"> €</w:t>
            </w:r>
          </w:p>
        </w:tc>
      </w:tr>
      <w:tr w:rsidR="00977268" w:rsidRPr="00057FA3" w:rsidTr="00090B28">
        <w:trPr>
          <w:trHeight w:val="252"/>
          <w:jc w:val="center"/>
        </w:trPr>
        <w:tc>
          <w:tcPr>
            <w:tcW w:w="590" w:type="dxa"/>
          </w:tcPr>
          <w:p w:rsidR="00977268" w:rsidRPr="00057FA3" w:rsidRDefault="00977268" w:rsidP="00090B28">
            <w:pPr>
              <w:rPr>
                <w:sz w:val="20"/>
                <w:szCs w:val="20"/>
              </w:rPr>
            </w:pPr>
            <w:r w:rsidRPr="00057FA3">
              <w:rPr>
                <w:sz w:val="20"/>
                <w:szCs w:val="20"/>
              </w:rPr>
              <w:t>2.</w:t>
            </w:r>
          </w:p>
        </w:tc>
        <w:tc>
          <w:tcPr>
            <w:tcW w:w="3038" w:type="dxa"/>
          </w:tcPr>
          <w:p w:rsidR="00977268" w:rsidRPr="00057FA3" w:rsidRDefault="005E4376" w:rsidP="00090B28">
            <w:pPr>
              <w:rPr>
                <w:sz w:val="20"/>
                <w:szCs w:val="20"/>
              </w:rPr>
            </w:pPr>
            <w:r>
              <w:rPr>
                <w:sz w:val="20"/>
                <w:szCs w:val="20"/>
              </w:rPr>
              <w:t>D. P.</w:t>
            </w:r>
            <w:r w:rsidR="00977268" w:rsidRPr="00057FA3">
              <w:rPr>
                <w:sz w:val="20"/>
                <w:szCs w:val="20"/>
              </w:rPr>
              <w:t xml:space="preserve"> U</w:t>
            </w:r>
            <w:r>
              <w:rPr>
                <w:sz w:val="20"/>
                <w:szCs w:val="20"/>
              </w:rPr>
              <w:t>.</w:t>
            </w:r>
          </w:p>
        </w:tc>
        <w:tc>
          <w:tcPr>
            <w:tcW w:w="2790" w:type="dxa"/>
          </w:tcPr>
          <w:p w:rsidR="00977268" w:rsidRPr="00057FA3" w:rsidRDefault="00977268" w:rsidP="00090B28">
            <w:pPr>
              <w:rPr>
                <w:sz w:val="20"/>
                <w:szCs w:val="20"/>
              </w:rPr>
            </w:pPr>
          </w:p>
        </w:tc>
        <w:tc>
          <w:tcPr>
            <w:tcW w:w="1533" w:type="dxa"/>
          </w:tcPr>
          <w:p w:rsidR="00977268" w:rsidRPr="00057FA3" w:rsidRDefault="00977268" w:rsidP="006176FE">
            <w:pPr>
              <w:rPr>
                <w:sz w:val="20"/>
                <w:szCs w:val="20"/>
              </w:rPr>
            </w:pPr>
            <w:r>
              <w:rPr>
                <w:sz w:val="20"/>
                <w:szCs w:val="20"/>
              </w:rPr>
              <w:t>200,00</w:t>
            </w:r>
            <w:r w:rsidRPr="00057FA3">
              <w:rPr>
                <w:sz w:val="20"/>
                <w:szCs w:val="20"/>
              </w:rPr>
              <w:t xml:space="preserve"> €</w:t>
            </w:r>
          </w:p>
        </w:tc>
      </w:tr>
      <w:tr w:rsidR="00977268" w:rsidRPr="00057FA3" w:rsidTr="00090B28">
        <w:trPr>
          <w:trHeight w:val="390"/>
          <w:jc w:val="center"/>
        </w:trPr>
        <w:tc>
          <w:tcPr>
            <w:tcW w:w="590" w:type="dxa"/>
          </w:tcPr>
          <w:p w:rsidR="00977268" w:rsidRPr="00057FA3" w:rsidRDefault="00977268" w:rsidP="00090B28">
            <w:pPr>
              <w:rPr>
                <w:sz w:val="20"/>
                <w:szCs w:val="20"/>
              </w:rPr>
            </w:pPr>
            <w:r w:rsidRPr="00057FA3">
              <w:rPr>
                <w:sz w:val="20"/>
                <w:szCs w:val="20"/>
              </w:rPr>
              <w:t>3.</w:t>
            </w:r>
          </w:p>
        </w:tc>
        <w:tc>
          <w:tcPr>
            <w:tcW w:w="3038" w:type="dxa"/>
          </w:tcPr>
          <w:p w:rsidR="00977268" w:rsidRPr="00057FA3" w:rsidRDefault="005E4376" w:rsidP="005E4376">
            <w:pPr>
              <w:rPr>
                <w:bCs/>
                <w:sz w:val="20"/>
                <w:szCs w:val="20"/>
              </w:rPr>
            </w:pPr>
            <w:proofErr w:type="spellStart"/>
            <w:proofErr w:type="gramStart"/>
            <w:r>
              <w:rPr>
                <w:bCs/>
                <w:sz w:val="20"/>
                <w:szCs w:val="20"/>
              </w:rPr>
              <w:t>B.L.</w:t>
            </w:r>
            <w:proofErr w:type="spellEnd"/>
            <w:proofErr w:type="gramEnd"/>
            <w:r>
              <w:rPr>
                <w:bCs/>
                <w:sz w:val="20"/>
                <w:szCs w:val="20"/>
              </w:rPr>
              <w:t xml:space="preserve"> (per conto di G. A.</w:t>
            </w:r>
            <w:r w:rsidR="00977268" w:rsidRPr="00057FA3">
              <w:rPr>
                <w:bCs/>
                <w:sz w:val="20"/>
                <w:szCs w:val="20"/>
              </w:rPr>
              <w:t>)</w:t>
            </w:r>
          </w:p>
        </w:tc>
        <w:tc>
          <w:tcPr>
            <w:tcW w:w="2790" w:type="dxa"/>
          </w:tcPr>
          <w:p w:rsidR="00977268" w:rsidRPr="00057FA3" w:rsidRDefault="00977268" w:rsidP="00090B28">
            <w:pPr>
              <w:rPr>
                <w:bCs/>
                <w:sz w:val="20"/>
                <w:szCs w:val="20"/>
              </w:rPr>
            </w:pPr>
          </w:p>
        </w:tc>
        <w:tc>
          <w:tcPr>
            <w:tcW w:w="1533" w:type="dxa"/>
          </w:tcPr>
          <w:p w:rsidR="00977268" w:rsidRPr="00057FA3" w:rsidRDefault="00977268" w:rsidP="006176FE">
            <w:pPr>
              <w:rPr>
                <w:sz w:val="20"/>
                <w:szCs w:val="20"/>
              </w:rPr>
            </w:pPr>
            <w:r>
              <w:rPr>
                <w:sz w:val="20"/>
                <w:szCs w:val="20"/>
              </w:rPr>
              <w:t>200,00</w:t>
            </w:r>
            <w:r w:rsidRPr="00057FA3">
              <w:rPr>
                <w:sz w:val="20"/>
                <w:szCs w:val="20"/>
              </w:rPr>
              <w:t xml:space="preserve"> €</w:t>
            </w:r>
          </w:p>
        </w:tc>
      </w:tr>
      <w:tr w:rsidR="00977268" w:rsidRPr="00057FA3" w:rsidTr="00090B28">
        <w:trPr>
          <w:trHeight w:val="252"/>
          <w:jc w:val="center"/>
        </w:trPr>
        <w:tc>
          <w:tcPr>
            <w:tcW w:w="590" w:type="dxa"/>
          </w:tcPr>
          <w:p w:rsidR="00977268" w:rsidRPr="00057FA3" w:rsidRDefault="00977268" w:rsidP="00090B28">
            <w:pPr>
              <w:rPr>
                <w:sz w:val="20"/>
                <w:szCs w:val="20"/>
              </w:rPr>
            </w:pPr>
            <w:r w:rsidRPr="00057FA3">
              <w:rPr>
                <w:sz w:val="20"/>
                <w:szCs w:val="20"/>
              </w:rPr>
              <w:t>4.</w:t>
            </w:r>
          </w:p>
        </w:tc>
        <w:tc>
          <w:tcPr>
            <w:tcW w:w="3038" w:type="dxa"/>
          </w:tcPr>
          <w:p w:rsidR="00977268" w:rsidRPr="00057FA3" w:rsidRDefault="005E4376" w:rsidP="00090B28">
            <w:pPr>
              <w:rPr>
                <w:sz w:val="20"/>
                <w:szCs w:val="20"/>
              </w:rPr>
            </w:pPr>
            <w:r>
              <w:rPr>
                <w:sz w:val="20"/>
                <w:szCs w:val="20"/>
              </w:rPr>
              <w:t>L. L.</w:t>
            </w:r>
            <w:r w:rsidR="00977268" w:rsidRPr="00057FA3">
              <w:rPr>
                <w:sz w:val="20"/>
                <w:szCs w:val="20"/>
              </w:rPr>
              <w:t xml:space="preserve"> C</w:t>
            </w:r>
            <w:r>
              <w:rPr>
                <w:sz w:val="20"/>
                <w:szCs w:val="20"/>
              </w:rPr>
              <w:t>.</w:t>
            </w:r>
          </w:p>
        </w:tc>
        <w:tc>
          <w:tcPr>
            <w:tcW w:w="2790" w:type="dxa"/>
          </w:tcPr>
          <w:p w:rsidR="00977268" w:rsidRPr="00057FA3" w:rsidRDefault="00977268" w:rsidP="00090B28">
            <w:pPr>
              <w:rPr>
                <w:sz w:val="20"/>
                <w:szCs w:val="20"/>
              </w:rPr>
            </w:pPr>
          </w:p>
        </w:tc>
        <w:tc>
          <w:tcPr>
            <w:tcW w:w="1533" w:type="dxa"/>
          </w:tcPr>
          <w:p w:rsidR="00977268" w:rsidRDefault="00977268" w:rsidP="006176FE">
            <w:r>
              <w:rPr>
                <w:sz w:val="20"/>
                <w:szCs w:val="20"/>
              </w:rPr>
              <w:t>200,00</w:t>
            </w:r>
            <w:r w:rsidRPr="00057FA3">
              <w:rPr>
                <w:sz w:val="20"/>
                <w:szCs w:val="20"/>
              </w:rPr>
              <w:t xml:space="preserve"> €</w:t>
            </w:r>
          </w:p>
        </w:tc>
      </w:tr>
      <w:tr w:rsidR="00977268" w:rsidRPr="00057FA3" w:rsidTr="00090B28">
        <w:trPr>
          <w:trHeight w:val="252"/>
          <w:jc w:val="center"/>
        </w:trPr>
        <w:tc>
          <w:tcPr>
            <w:tcW w:w="590" w:type="dxa"/>
          </w:tcPr>
          <w:p w:rsidR="00977268" w:rsidRPr="00057FA3" w:rsidRDefault="00977268" w:rsidP="00090B28">
            <w:pPr>
              <w:rPr>
                <w:sz w:val="20"/>
                <w:szCs w:val="20"/>
              </w:rPr>
            </w:pPr>
            <w:r w:rsidRPr="00057FA3">
              <w:rPr>
                <w:sz w:val="20"/>
                <w:szCs w:val="20"/>
              </w:rPr>
              <w:t>5.</w:t>
            </w:r>
          </w:p>
        </w:tc>
        <w:tc>
          <w:tcPr>
            <w:tcW w:w="3038" w:type="dxa"/>
          </w:tcPr>
          <w:p w:rsidR="00977268" w:rsidRPr="00057FA3" w:rsidRDefault="005E4376" w:rsidP="00090B28">
            <w:pPr>
              <w:rPr>
                <w:sz w:val="20"/>
                <w:szCs w:val="20"/>
              </w:rPr>
            </w:pPr>
            <w:r>
              <w:rPr>
                <w:sz w:val="20"/>
                <w:szCs w:val="20"/>
              </w:rPr>
              <w:t>M.</w:t>
            </w:r>
            <w:r w:rsidR="00977268" w:rsidRPr="00057FA3">
              <w:rPr>
                <w:sz w:val="20"/>
                <w:szCs w:val="20"/>
              </w:rPr>
              <w:t xml:space="preserve"> A</w:t>
            </w:r>
            <w:r>
              <w:rPr>
                <w:sz w:val="20"/>
                <w:szCs w:val="20"/>
              </w:rPr>
              <w:t>.</w:t>
            </w:r>
          </w:p>
        </w:tc>
        <w:tc>
          <w:tcPr>
            <w:tcW w:w="2790" w:type="dxa"/>
          </w:tcPr>
          <w:p w:rsidR="00977268" w:rsidRPr="00057FA3" w:rsidRDefault="00977268" w:rsidP="00090B28">
            <w:pPr>
              <w:rPr>
                <w:sz w:val="20"/>
                <w:szCs w:val="20"/>
              </w:rPr>
            </w:pPr>
          </w:p>
        </w:tc>
        <w:tc>
          <w:tcPr>
            <w:tcW w:w="1533" w:type="dxa"/>
          </w:tcPr>
          <w:p w:rsidR="00977268" w:rsidRDefault="00977268" w:rsidP="006176FE">
            <w:r>
              <w:rPr>
                <w:sz w:val="20"/>
                <w:szCs w:val="20"/>
              </w:rPr>
              <w:t>200,00</w:t>
            </w:r>
            <w:r w:rsidRPr="00057FA3">
              <w:rPr>
                <w:sz w:val="20"/>
                <w:szCs w:val="20"/>
              </w:rPr>
              <w:t xml:space="preserve"> €</w:t>
            </w:r>
          </w:p>
        </w:tc>
      </w:tr>
      <w:tr w:rsidR="00977268" w:rsidRPr="00057FA3" w:rsidTr="00090B28">
        <w:trPr>
          <w:trHeight w:val="252"/>
          <w:jc w:val="center"/>
        </w:trPr>
        <w:tc>
          <w:tcPr>
            <w:tcW w:w="590" w:type="dxa"/>
          </w:tcPr>
          <w:p w:rsidR="00977268" w:rsidRPr="00057FA3" w:rsidRDefault="00977268" w:rsidP="00090B28">
            <w:pPr>
              <w:rPr>
                <w:sz w:val="20"/>
                <w:szCs w:val="20"/>
              </w:rPr>
            </w:pPr>
            <w:r w:rsidRPr="00057FA3">
              <w:rPr>
                <w:sz w:val="20"/>
                <w:szCs w:val="20"/>
              </w:rPr>
              <w:t>6.</w:t>
            </w:r>
          </w:p>
        </w:tc>
        <w:tc>
          <w:tcPr>
            <w:tcW w:w="3038" w:type="dxa"/>
          </w:tcPr>
          <w:p w:rsidR="00977268" w:rsidRPr="00057FA3" w:rsidRDefault="005E4376" w:rsidP="00090B28">
            <w:pPr>
              <w:rPr>
                <w:sz w:val="20"/>
                <w:szCs w:val="20"/>
              </w:rPr>
            </w:pPr>
            <w:r>
              <w:rPr>
                <w:sz w:val="20"/>
                <w:szCs w:val="20"/>
              </w:rPr>
              <w:t>M.</w:t>
            </w:r>
            <w:r w:rsidR="00977268" w:rsidRPr="00057FA3">
              <w:rPr>
                <w:sz w:val="20"/>
                <w:szCs w:val="20"/>
              </w:rPr>
              <w:t xml:space="preserve"> S</w:t>
            </w:r>
            <w:r>
              <w:rPr>
                <w:sz w:val="20"/>
                <w:szCs w:val="20"/>
              </w:rPr>
              <w:t>.</w:t>
            </w:r>
          </w:p>
        </w:tc>
        <w:tc>
          <w:tcPr>
            <w:tcW w:w="2790" w:type="dxa"/>
          </w:tcPr>
          <w:p w:rsidR="00977268" w:rsidRPr="00057FA3" w:rsidRDefault="00977268" w:rsidP="00090B28">
            <w:pPr>
              <w:rPr>
                <w:sz w:val="20"/>
                <w:szCs w:val="20"/>
              </w:rPr>
            </w:pPr>
          </w:p>
        </w:tc>
        <w:tc>
          <w:tcPr>
            <w:tcW w:w="1533" w:type="dxa"/>
          </w:tcPr>
          <w:p w:rsidR="00977268" w:rsidRDefault="00977268">
            <w:r w:rsidRPr="00165CFD">
              <w:rPr>
                <w:sz w:val="20"/>
                <w:szCs w:val="20"/>
              </w:rPr>
              <w:t>200,00 €</w:t>
            </w:r>
          </w:p>
        </w:tc>
      </w:tr>
      <w:tr w:rsidR="00977268" w:rsidRPr="00057FA3" w:rsidTr="00090B28">
        <w:trPr>
          <w:trHeight w:val="252"/>
          <w:jc w:val="center"/>
        </w:trPr>
        <w:tc>
          <w:tcPr>
            <w:tcW w:w="590" w:type="dxa"/>
          </w:tcPr>
          <w:p w:rsidR="00977268" w:rsidRPr="00057FA3" w:rsidRDefault="00977268" w:rsidP="00090B28">
            <w:pPr>
              <w:rPr>
                <w:sz w:val="20"/>
                <w:szCs w:val="20"/>
              </w:rPr>
            </w:pPr>
            <w:r w:rsidRPr="00057FA3">
              <w:rPr>
                <w:sz w:val="20"/>
                <w:szCs w:val="20"/>
              </w:rPr>
              <w:t>7.</w:t>
            </w:r>
          </w:p>
        </w:tc>
        <w:tc>
          <w:tcPr>
            <w:tcW w:w="3038" w:type="dxa"/>
          </w:tcPr>
          <w:p w:rsidR="00977268" w:rsidRPr="00057FA3" w:rsidRDefault="005E4376" w:rsidP="00090B28">
            <w:pPr>
              <w:rPr>
                <w:sz w:val="20"/>
                <w:szCs w:val="20"/>
              </w:rPr>
            </w:pPr>
            <w:proofErr w:type="gramStart"/>
            <w:r>
              <w:rPr>
                <w:sz w:val="20"/>
                <w:szCs w:val="20"/>
              </w:rPr>
              <w:t>O.</w:t>
            </w:r>
            <w:proofErr w:type="gramEnd"/>
            <w:r w:rsidR="00977268" w:rsidRPr="00057FA3">
              <w:rPr>
                <w:sz w:val="20"/>
                <w:szCs w:val="20"/>
              </w:rPr>
              <w:t xml:space="preserve"> S</w:t>
            </w:r>
            <w:r>
              <w:rPr>
                <w:sz w:val="20"/>
                <w:szCs w:val="20"/>
              </w:rPr>
              <w:t>.</w:t>
            </w:r>
          </w:p>
        </w:tc>
        <w:tc>
          <w:tcPr>
            <w:tcW w:w="2790" w:type="dxa"/>
          </w:tcPr>
          <w:p w:rsidR="00977268" w:rsidRPr="00057FA3" w:rsidRDefault="00977268" w:rsidP="00090B28">
            <w:pPr>
              <w:rPr>
                <w:sz w:val="20"/>
                <w:szCs w:val="20"/>
              </w:rPr>
            </w:pPr>
          </w:p>
        </w:tc>
        <w:tc>
          <w:tcPr>
            <w:tcW w:w="1533" w:type="dxa"/>
          </w:tcPr>
          <w:p w:rsidR="00977268" w:rsidRDefault="00977268">
            <w:r w:rsidRPr="00165CFD">
              <w:rPr>
                <w:sz w:val="20"/>
                <w:szCs w:val="20"/>
              </w:rPr>
              <w:t>200,00 €</w:t>
            </w:r>
          </w:p>
        </w:tc>
      </w:tr>
      <w:tr w:rsidR="00977268" w:rsidRPr="00057FA3" w:rsidTr="00090B28">
        <w:trPr>
          <w:trHeight w:val="243"/>
          <w:jc w:val="center"/>
        </w:trPr>
        <w:tc>
          <w:tcPr>
            <w:tcW w:w="590" w:type="dxa"/>
          </w:tcPr>
          <w:p w:rsidR="00977268" w:rsidRPr="00057FA3" w:rsidRDefault="00977268" w:rsidP="00090B28">
            <w:pPr>
              <w:rPr>
                <w:sz w:val="20"/>
                <w:szCs w:val="20"/>
              </w:rPr>
            </w:pPr>
            <w:r w:rsidRPr="00057FA3">
              <w:rPr>
                <w:sz w:val="20"/>
                <w:szCs w:val="20"/>
              </w:rPr>
              <w:t>8.</w:t>
            </w:r>
          </w:p>
        </w:tc>
        <w:tc>
          <w:tcPr>
            <w:tcW w:w="3038" w:type="dxa"/>
          </w:tcPr>
          <w:p w:rsidR="00977268" w:rsidRPr="00057FA3" w:rsidRDefault="005E4376" w:rsidP="00090B28">
            <w:pPr>
              <w:rPr>
                <w:sz w:val="20"/>
                <w:szCs w:val="20"/>
              </w:rPr>
            </w:pPr>
            <w:r>
              <w:rPr>
                <w:sz w:val="20"/>
                <w:szCs w:val="20"/>
              </w:rPr>
              <w:t>P.</w:t>
            </w:r>
            <w:r w:rsidR="00977268" w:rsidRPr="00057FA3">
              <w:rPr>
                <w:sz w:val="20"/>
                <w:szCs w:val="20"/>
              </w:rPr>
              <w:t xml:space="preserve"> N</w:t>
            </w:r>
            <w:r>
              <w:rPr>
                <w:sz w:val="20"/>
                <w:szCs w:val="20"/>
              </w:rPr>
              <w:t>.</w:t>
            </w:r>
          </w:p>
        </w:tc>
        <w:tc>
          <w:tcPr>
            <w:tcW w:w="2790" w:type="dxa"/>
          </w:tcPr>
          <w:p w:rsidR="00977268" w:rsidRPr="00057FA3" w:rsidRDefault="00977268" w:rsidP="00090B28">
            <w:pPr>
              <w:rPr>
                <w:sz w:val="20"/>
                <w:szCs w:val="20"/>
              </w:rPr>
            </w:pPr>
          </w:p>
        </w:tc>
        <w:tc>
          <w:tcPr>
            <w:tcW w:w="1533" w:type="dxa"/>
          </w:tcPr>
          <w:p w:rsidR="00977268" w:rsidRDefault="00977268">
            <w:r w:rsidRPr="00165CFD">
              <w:rPr>
                <w:sz w:val="20"/>
                <w:szCs w:val="20"/>
              </w:rPr>
              <w:t>200,00 €</w:t>
            </w:r>
          </w:p>
        </w:tc>
      </w:tr>
      <w:tr w:rsidR="00977268" w:rsidRPr="00057FA3" w:rsidTr="00090B28">
        <w:trPr>
          <w:trHeight w:val="252"/>
          <w:jc w:val="center"/>
        </w:trPr>
        <w:tc>
          <w:tcPr>
            <w:tcW w:w="590" w:type="dxa"/>
          </w:tcPr>
          <w:p w:rsidR="00977268" w:rsidRPr="00057FA3" w:rsidRDefault="00977268" w:rsidP="00090B28">
            <w:pPr>
              <w:rPr>
                <w:sz w:val="20"/>
                <w:szCs w:val="20"/>
              </w:rPr>
            </w:pPr>
            <w:r w:rsidRPr="00057FA3">
              <w:rPr>
                <w:sz w:val="20"/>
                <w:szCs w:val="20"/>
              </w:rPr>
              <w:t>9.</w:t>
            </w:r>
          </w:p>
        </w:tc>
        <w:tc>
          <w:tcPr>
            <w:tcW w:w="3038" w:type="dxa"/>
          </w:tcPr>
          <w:p w:rsidR="00977268" w:rsidRPr="00057FA3" w:rsidRDefault="005E4376" w:rsidP="00090B28">
            <w:pPr>
              <w:rPr>
                <w:sz w:val="20"/>
                <w:szCs w:val="20"/>
              </w:rPr>
            </w:pPr>
            <w:r>
              <w:rPr>
                <w:sz w:val="20"/>
                <w:szCs w:val="20"/>
              </w:rPr>
              <w:t>R.</w:t>
            </w:r>
            <w:r w:rsidR="00977268" w:rsidRPr="00057FA3">
              <w:rPr>
                <w:sz w:val="20"/>
                <w:szCs w:val="20"/>
              </w:rPr>
              <w:t xml:space="preserve"> A</w:t>
            </w:r>
            <w:r>
              <w:rPr>
                <w:sz w:val="20"/>
                <w:szCs w:val="20"/>
              </w:rPr>
              <w:t>.</w:t>
            </w:r>
          </w:p>
        </w:tc>
        <w:tc>
          <w:tcPr>
            <w:tcW w:w="2790" w:type="dxa"/>
          </w:tcPr>
          <w:p w:rsidR="00977268" w:rsidRPr="00057FA3" w:rsidRDefault="00977268" w:rsidP="00090B28">
            <w:pPr>
              <w:rPr>
                <w:sz w:val="20"/>
                <w:szCs w:val="20"/>
              </w:rPr>
            </w:pPr>
          </w:p>
        </w:tc>
        <w:tc>
          <w:tcPr>
            <w:tcW w:w="1533" w:type="dxa"/>
          </w:tcPr>
          <w:p w:rsidR="00977268" w:rsidRDefault="00977268">
            <w:r w:rsidRPr="00165CFD">
              <w:rPr>
                <w:sz w:val="20"/>
                <w:szCs w:val="20"/>
              </w:rPr>
              <w:t>200,00 €</w:t>
            </w:r>
          </w:p>
        </w:tc>
      </w:tr>
      <w:tr w:rsidR="00977268" w:rsidRPr="00057FA3" w:rsidTr="00090B28">
        <w:trPr>
          <w:trHeight w:val="252"/>
          <w:jc w:val="center"/>
        </w:trPr>
        <w:tc>
          <w:tcPr>
            <w:tcW w:w="590" w:type="dxa"/>
          </w:tcPr>
          <w:p w:rsidR="00977268" w:rsidRPr="00057FA3" w:rsidRDefault="00977268" w:rsidP="00090B28">
            <w:pPr>
              <w:rPr>
                <w:sz w:val="20"/>
                <w:szCs w:val="20"/>
              </w:rPr>
            </w:pPr>
            <w:r w:rsidRPr="00057FA3">
              <w:rPr>
                <w:sz w:val="20"/>
                <w:szCs w:val="20"/>
              </w:rPr>
              <w:t>10.</w:t>
            </w:r>
          </w:p>
        </w:tc>
        <w:tc>
          <w:tcPr>
            <w:tcW w:w="3038" w:type="dxa"/>
          </w:tcPr>
          <w:p w:rsidR="00977268" w:rsidRPr="00057FA3" w:rsidRDefault="005E4376" w:rsidP="00090B28">
            <w:pPr>
              <w:rPr>
                <w:sz w:val="20"/>
                <w:szCs w:val="20"/>
              </w:rPr>
            </w:pPr>
            <w:r>
              <w:rPr>
                <w:sz w:val="20"/>
                <w:szCs w:val="20"/>
              </w:rPr>
              <w:t>S.</w:t>
            </w:r>
            <w:r w:rsidR="00977268" w:rsidRPr="00057FA3">
              <w:rPr>
                <w:sz w:val="20"/>
                <w:szCs w:val="20"/>
              </w:rPr>
              <w:t xml:space="preserve"> A</w:t>
            </w:r>
            <w:r>
              <w:rPr>
                <w:sz w:val="20"/>
                <w:szCs w:val="20"/>
              </w:rPr>
              <w:t>.</w:t>
            </w:r>
          </w:p>
        </w:tc>
        <w:tc>
          <w:tcPr>
            <w:tcW w:w="2790" w:type="dxa"/>
          </w:tcPr>
          <w:p w:rsidR="00977268" w:rsidRPr="00057FA3" w:rsidRDefault="00977268" w:rsidP="00090B28">
            <w:pPr>
              <w:rPr>
                <w:sz w:val="20"/>
                <w:szCs w:val="20"/>
              </w:rPr>
            </w:pPr>
          </w:p>
        </w:tc>
        <w:tc>
          <w:tcPr>
            <w:tcW w:w="1533" w:type="dxa"/>
          </w:tcPr>
          <w:p w:rsidR="00977268" w:rsidRDefault="00977268">
            <w:r w:rsidRPr="00165CFD">
              <w:rPr>
                <w:sz w:val="20"/>
                <w:szCs w:val="20"/>
              </w:rPr>
              <w:t>200,00 €</w:t>
            </w:r>
          </w:p>
        </w:tc>
      </w:tr>
      <w:tr w:rsidR="00977268" w:rsidRPr="00057FA3" w:rsidTr="005E4376">
        <w:trPr>
          <w:trHeight w:val="364"/>
          <w:jc w:val="center"/>
        </w:trPr>
        <w:tc>
          <w:tcPr>
            <w:tcW w:w="590" w:type="dxa"/>
          </w:tcPr>
          <w:p w:rsidR="00977268" w:rsidRPr="00057FA3" w:rsidRDefault="00977268" w:rsidP="00090B28">
            <w:pPr>
              <w:rPr>
                <w:sz w:val="20"/>
                <w:szCs w:val="20"/>
              </w:rPr>
            </w:pPr>
            <w:r w:rsidRPr="00057FA3">
              <w:rPr>
                <w:sz w:val="20"/>
                <w:szCs w:val="20"/>
              </w:rPr>
              <w:t>11.</w:t>
            </w:r>
          </w:p>
        </w:tc>
        <w:tc>
          <w:tcPr>
            <w:tcW w:w="3038" w:type="dxa"/>
          </w:tcPr>
          <w:p w:rsidR="00977268" w:rsidRPr="00057FA3" w:rsidRDefault="00F411F6" w:rsidP="00090B28">
            <w:pPr>
              <w:rPr>
                <w:sz w:val="20"/>
                <w:szCs w:val="20"/>
              </w:rPr>
            </w:pPr>
            <w:proofErr w:type="gramStart"/>
            <w:r>
              <w:rPr>
                <w:sz w:val="20"/>
                <w:szCs w:val="20"/>
              </w:rPr>
              <w:t>T.</w:t>
            </w:r>
            <w:proofErr w:type="gramEnd"/>
            <w:r w:rsidR="00977268" w:rsidRPr="00057FA3">
              <w:rPr>
                <w:sz w:val="20"/>
                <w:szCs w:val="20"/>
              </w:rPr>
              <w:t xml:space="preserve"> C</w:t>
            </w:r>
            <w:r w:rsidR="005E4376">
              <w:rPr>
                <w:sz w:val="20"/>
                <w:szCs w:val="20"/>
              </w:rPr>
              <w:t>.</w:t>
            </w:r>
          </w:p>
        </w:tc>
        <w:tc>
          <w:tcPr>
            <w:tcW w:w="2790" w:type="dxa"/>
          </w:tcPr>
          <w:p w:rsidR="00977268" w:rsidRPr="00057FA3" w:rsidRDefault="00977268" w:rsidP="00090B28">
            <w:pPr>
              <w:rPr>
                <w:sz w:val="20"/>
                <w:szCs w:val="20"/>
              </w:rPr>
            </w:pPr>
          </w:p>
        </w:tc>
        <w:tc>
          <w:tcPr>
            <w:tcW w:w="1533" w:type="dxa"/>
          </w:tcPr>
          <w:p w:rsidR="00977268" w:rsidRDefault="00977268">
            <w:r w:rsidRPr="00165CFD">
              <w:rPr>
                <w:sz w:val="20"/>
                <w:szCs w:val="20"/>
              </w:rPr>
              <w:t>200,00 €</w:t>
            </w:r>
          </w:p>
        </w:tc>
      </w:tr>
      <w:tr w:rsidR="00977268" w:rsidRPr="00057FA3" w:rsidTr="00090B28">
        <w:trPr>
          <w:trHeight w:val="252"/>
          <w:jc w:val="center"/>
        </w:trPr>
        <w:tc>
          <w:tcPr>
            <w:tcW w:w="590" w:type="dxa"/>
          </w:tcPr>
          <w:p w:rsidR="00977268" w:rsidRPr="00057FA3" w:rsidRDefault="00977268" w:rsidP="00090B28">
            <w:pPr>
              <w:rPr>
                <w:sz w:val="20"/>
                <w:szCs w:val="20"/>
              </w:rPr>
            </w:pPr>
            <w:r w:rsidRPr="00057FA3">
              <w:rPr>
                <w:sz w:val="20"/>
                <w:szCs w:val="20"/>
              </w:rPr>
              <w:t>12.</w:t>
            </w:r>
          </w:p>
        </w:tc>
        <w:tc>
          <w:tcPr>
            <w:tcW w:w="3038" w:type="dxa"/>
          </w:tcPr>
          <w:p w:rsidR="00977268" w:rsidRPr="00057FA3" w:rsidRDefault="00F411F6" w:rsidP="00090B28">
            <w:pPr>
              <w:rPr>
                <w:sz w:val="20"/>
                <w:szCs w:val="20"/>
              </w:rPr>
            </w:pPr>
            <w:r>
              <w:rPr>
                <w:sz w:val="20"/>
                <w:szCs w:val="20"/>
              </w:rPr>
              <w:t>V.</w:t>
            </w:r>
            <w:r w:rsidR="00977268" w:rsidRPr="00057FA3">
              <w:rPr>
                <w:sz w:val="20"/>
                <w:szCs w:val="20"/>
              </w:rPr>
              <w:t xml:space="preserve"> A</w:t>
            </w:r>
            <w:r>
              <w:rPr>
                <w:sz w:val="20"/>
                <w:szCs w:val="20"/>
              </w:rPr>
              <w:t>.</w:t>
            </w:r>
          </w:p>
        </w:tc>
        <w:tc>
          <w:tcPr>
            <w:tcW w:w="2790" w:type="dxa"/>
          </w:tcPr>
          <w:p w:rsidR="00977268" w:rsidRPr="00057FA3" w:rsidRDefault="00977268" w:rsidP="00090B28">
            <w:pPr>
              <w:rPr>
                <w:sz w:val="20"/>
                <w:szCs w:val="20"/>
              </w:rPr>
            </w:pPr>
          </w:p>
        </w:tc>
        <w:tc>
          <w:tcPr>
            <w:tcW w:w="1533" w:type="dxa"/>
          </w:tcPr>
          <w:p w:rsidR="00977268" w:rsidRDefault="00977268">
            <w:r w:rsidRPr="00165CFD">
              <w:rPr>
                <w:sz w:val="20"/>
                <w:szCs w:val="20"/>
              </w:rPr>
              <w:t>200,00 €</w:t>
            </w:r>
          </w:p>
        </w:tc>
      </w:tr>
      <w:tr w:rsidR="00977268" w:rsidRPr="00057FA3" w:rsidTr="00090B28">
        <w:trPr>
          <w:trHeight w:val="252"/>
          <w:jc w:val="center"/>
        </w:trPr>
        <w:tc>
          <w:tcPr>
            <w:tcW w:w="590" w:type="dxa"/>
          </w:tcPr>
          <w:p w:rsidR="00977268" w:rsidRPr="00057FA3" w:rsidRDefault="00977268" w:rsidP="00090B28">
            <w:pPr>
              <w:rPr>
                <w:sz w:val="20"/>
                <w:szCs w:val="20"/>
              </w:rPr>
            </w:pPr>
            <w:r w:rsidRPr="00057FA3">
              <w:rPr>
                <w:sz w:val="20"/>
                <w:szCs w:val="20"/>
              </w:rPr>
              <w:t>13.</w:t>
            </w:r>
          </w:p>
        </w:tc>
        <w:tc>
          <w:tcPr>
            <w:tcW w:w="3038" w:type="dxa"/>
          </w:tcPr>
          <w:p w:rsidR="00977268" w:rsidRPr="00057FA3" w:rsidRDefault="00F411F6" w:rsidP="00090B28">
            <w:pPr>
              <w:rPr>
                <w:sz w:val="20"/>
                <w:szCs w:val="20"/>
              </w:rPr>
            </w:pPr>
            <w:r>
              <w:rPr>
                <w:sz w:val="20"/>
                <w:szCs w:val="20"/>
              </w:rPr>
              <w:t>V.</w:t>
            </w:r>
            <w:r w:rsidR="00977268" w:rsidRPr="00057FA3">
              <w:rPr>
                <w:sz w:val="20"/>
                <w:szCs w:val="20"/>
              </w:rPr>
              <w:t xml:space="preserve"> V</w:t>
            </w:r>
            <w:r>
              <w:rPr>
                <w:sz w:val="20"/>
                <w:szCs w:val="20"/>
              </w:rPr>
              <w:t>.</w:t>
            </w:r>
          </w:p>
        </w:tc>
        <w:tc>
          <w:tcPr>
            <w:tcW w:w="2790" w:type="dxa"/>
          </w:tcPr>
          <w:p w:rsidR="00977268" w:rsidRPr="00057FA3" w:rsidRDefault="00977268" w:rsidP="00090B28">
            <w:pPr>
              <w:rPr>
                <w:sz w:val="20"/>
                <w:szCs w:val="20"/>
              </w:rPr>
            </w:pPr>
          </w:p>
        </w:tc>
        <w:tc>
          <w:tcPr>
            <w:tcW w:w="1533" w:type="dxa"/>
          </w:tcPr>
          <w:p w:rsidR="00977268" w:rsidRDefault="00977268">
            <w:r w:rsidRPr="00165CFD">
              <w:rPr>
                <w:sz w:val="20"/>
                <w:szCs w:val="20"/>
              </w:rPr>
              <w:t>200,00 €</w:t>
            </w:r>
          </w:p>
        </w:tc>
      </w:tr>
    </w:tbl>
    <w:p w:rsidR="001E65E0" w:rsidRPr="00057FA3" w:rsidRDefault="001E65E0" w:rsidP="001E65E0">
      <w:pPr>
        <w:rPr>
          <w:sz w:val="20"/>
          <w:szCs w:val="20"/>
        </w:rPr>
      </w:pPr>
    </w:p>
    <w:p w:rsidR="001E65E0" w:rsidRPr="00057FA3" w:rsidRDefault="001E65E0" w:rsidP="001E65E0">
      <w:pPr>
        <w:pStyle w:val="Paragrafoelenco"/>
        <w:numPr>
          <w:ilvl w:val="0"/>
          <w:numId w:val="1"/>
        </w:numPr>
        <w:rPr>
          <w:sz w:val="20"/>
          <w:szCs w:val="20"/>
        </w:rPr>
      </w:pPr>
      <w:proofErr w:type="spellStart"/>
      <w:r w:rsidRPr="00057FA3">
        <w:rPr>
          <w:b/>
          <w:sz w:val="20"/>
          <w:szCs w:val="20"/>
        </w:rPr>
        <w:t>DI</w:t>
      </w:r>
      <w:proofErr w:type="spellEnd"/>
      <w:r w:rsidRPr="00057FA3">
        <w:rPr>
          <w:b/>
          <w:sz w:val="20"/>
          <w:szCs w:val="20"/>
        </w:rPr>
        <w:t xml:space="preserve"> DISPORRE</w:t>
      </w:r>
      <w:r w:rsidRPr="00057FA3">
        <w:rPr>
          <w:sz w:val="20"/>
          <w:szCs w:val="20"/>
        </w:rPr>
        <w:t xml:space="preserve"> la pubblicazione del presente provvedimento sul sito del Comune di </w:t>
      </w:r>
      <w:proofErr w:type="spellStart"/>
      <w:r w:rsidRPr="00057FA3">
        <w:rPr>
          <w:sz w:val="20"/>
          <w:szCs w:val="20"/>
        </w:rPr>
        <w:t>Agropoli</w:t>
      </w:r>
      <w:proofErr w:type="spellEnd"/>
      <w:r w:rsidRPr="00057FA3">
        <w:rPr>
          <w:sz w:val="20"/>
          <w:szCs w:val="20"/>
        </w:rPr>
        <w:t xml:space="preserve"> nell’</w:t>
      </w:r>
      <w:proofErr w:type="gramStart"/>
      <w:r w:rsidRPr="00057FA3">
        <w:rPr>
          <w:sz w:val="20"/>
          <w:szCs w:val="20"/>
        </w:rPr>
        <w:t>apposita</w:t>
      </w:r>
      <w:proofErr w:type="gramEnd"/>
      <w:r w:rsidRPr="00057FA3">
        <w:rPr>
          <w:sz w:val="20"/>
          <w:szCs w:val="20"/>
        </w:rPr>
        <w:t xml:space="preserve"> sezione “Amministrazione trasparente”;</w:t>
      </w:r>
    </w:p>
    <w:p w:rsidR="001E65E0" w:rsidRPr="00057FA3" w:rsidRDefault="001E65E0" w:rsidP="001E65E0">
      <w:pPr>
        <w:pStyle w:val="Paragrafoelenco"/>
        <w:numPr>
          <w:ilvl w:val="0"/>
          <w:numId w:val="1"/>
        </w:numPr>
        <w:rPr>
          <w:sz w:val="20"/>
          <w:szCs w:val="20"/>
        </w:rPr>
      </w:pPr>
      <w:proofErr w:type="spellStart"/>
      <w:r w:rsidRPr="00057FA3">
        <w:rPr>
          <w:b/>
          <w:sz w:val="20"/>
          <w:szCs w:val="20"/>
        </w:rPr>
        <w:t>DI</w:t>
      </w:r>
      <w:proofErr w:type="spellEnd"/>
      <w:r w:rsidRPr="00057FA3">
        <w:rPr>
          <w:b/>
          <w:sz w:val="20"/>
          <w:szCs w:val="20"/>
        </w:rPr>
        <w:t xml:space="preserve"> DARE ATTO</w:t>
      </w:r>
      <w:r w:rsidRPr="00057FA3">
        <w:rPr>
          <w:sz w:val="20"/>
          <w:szCs w:val="20"/>
        </w:rPr>
        <w:t xml:space="preserve"> che il presente provvedimento diventa esecutivo con l’acquisizione del visto di regolarità contabile;</w:t>
      </w:r>
    </w:p>
    <w:p w:rsidR="001E65E0" w:rsidRPr="00057FA3" w:rsidRDefault="001E65E0" w:rsidP="001E65E0">
      <w:pPr>
        <w:pStyle w:val="Paragrafoelenco"/>
        <w:numPr>
          <w:ilvl w:val="0"/>
          <w:numId w:val="1"/>
        </w:numPr>
        <w:rPr>
          <w:sz w:val="20"/>
          <w:szCs w:val="20"/>
        </w:rPr>
      </w:pPr>
      <w:proofErr w:type="spellStart"/>
      <w:proofErr w:type="gramStart"/>
      <w:r>
        <w:rPr>
          <w:b/>
          <w:sz w:val="20"/>
          <w:szCs w:val="20"/>
        </w:rPr>
        <w:t>DI</w:t>
      </w:r>
      <w:proofErr w:type="spellEnd"/>
      <w:r>
        <w:rPr>
          <w:b/>
          <w:sz w:val="20"/>
          <w:szCs w:val="20"/>
        </w:rPr>
        <w:t xml:space="preserve"> </w:t>
      </w:r>
      <w:r w:rsidRPr="00057FA3">
        <w:rPr>
          <w:b/>
          <w:sz w:val="20"/>
          <w:szCs w:val="20"/>
        </w:rPr>
        <w:t>TRASMETTERE</w:t>
      </w:r>
      <w:r w:rsidRPr="00057FA3">
        <w:rPr>
          <w:sz w:val="20"/>
          <w:szCs w:val="20"/>
        </w:rPr>
        <w:t xml:space="preserve"> il presente provvedimento ai competenti uffici per gli adempimenti consequenziali.</w:t>
      </w:r>
      <w:proofErr w:type="gramEnd"/>
    </w:p>
    <w:p w:rsidR="001E65E0" w:rsidRPr="00057FA3" w:rsidRDefault="00977A67" w:rsidP="001E65E0">
      <w:pPr>
        <w:spacing w:line="240" w:lineRule="auto"/>
        <w:ind w:left="4956" w:firstLine="708"/>
        <w:rPr>
          <w:sz w:val="20"/>
          <w:szCs w:val="20"/>
        </w:rPr>
      </w:pPr>
      <w:r>
        <w:rPr>
          <w:sz w:val="20"/>
          <w:szCs w:val="20"/>
        </w:rPr>
        <w:t>Per I</w:t>
      </w:r>
      <w:r w:rsidR="001E65E0" w:rsidRPr="00057FA3">
        <w:rPr>
          <w:sz w:val="20"/>
          <w:szCs w:val="20"/>
        </w:rPr>
        <w:t xml:space="preserve">l </w:t>
      </w:r>
      <w:r w:rsidR="001E65E0">
        <w:rPr>
          <w:sz w:val="20"/>
          <w:szCs w:val="20"/>
        </w:rPr>
        <w:t xml:space="preserve">Funzionario </w:t>
      </w:r>
      <w:r w:rsidR="001E65E0" w:rsidRPr="00057FA3">
        <w:rPr>
          <w:sz w:val="20"/>
          <w:szCs w:val="20"/>
        </w:rPr>
        <w:t xml:space="preserve">Responsabile </w:t>
      </w:r>
    </w:p>
    <w:p w:rsidR="001E65E0" w:rsidRPr="00057FA3" w:rsidRDefault="001E65E0" w:rsidP="001E65E0">
      <w:pPr>
        <w:spacing w:line="240" w:lineRule="auto"/>
        <w:rPr>
          <w:sz w:val="20"/>
          <w:szCs w:val="20"/>
        </w:rPr>
      </w:pPr>
      <w:r w:rsidRPr="00057FA3">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E4376">
        <w:rPr>
          <w:sz w:val="20"/>
          <w:szCs w:val="20"/>
        </w:rPr>
        <w:t>F.to</w:t>
      </w:r>
      <w:proofErr w:type="gramStart"/>
      <w:r w:rsidR="005E4376">
        <w:rPr>
          <w:sz w:val="20"/>
          <w:szCs w:val="20"/>
        </w:rPr>
        <w:t xml:space="preserve"> </w:t>
      </w:r>
      <w:r>
        <w:rPr>
          <w:sz w:val="20"/>
          <w:szCs w:val="20"/>
        </w:rPr>
        <w:t xml:space="preserve"> </w:t>
      </w:r>
      <w:proofErr w:type="gramEnd"/>
      <w:r w:rsidRPr="00057FA3">
        <w:rPr>
          <w:sz w:val="20"/>
          <w:szCs w:val="20"/>
        </w:rPr>
        <w:t>Dott.</w:t>
      </w:r>
      <w:r w:rsidR="00977A67">
        <w:rPr>
          <w:sz w:val="20"/>
          <w:szCs w:val="20"/>
        </w:rPr>
        <w:t xml:space="preserve"> Giuseppe </w:t>
      </w:r>
      <w:proofErr w:type="spellStart"/>
      <w:r w:rsidR="00977A67">
        <w:rPr>
          <w:sz w:val="20"/>
          <w:szCs w:val="20"/>
        </w:rPr>
        <w:t>Capozzolo</w:t>
      </w:r>
      <w:proofErr w:type="spellEnd"/>
    </w:p>
    <w:p w:rsidR="001E65E0" w:rsidRPr="00C74F38" w:rsidRDefault="001E65E0" w:rsidP="001E65E0">
      <w:r w:rsidRPr="00780314">
        <w:t xml:space="preserve">                                                                     </w:t>
      </w:r>
    </w:p>
    <w:p w:rsidR="001E65E0" w:rsidRPr="000C361F" w:rsidRDefault="001E65E0" w:rsidP="001E65E0">
      <w:pPr>
        <w:pStyle w:val="Rientrocorpodeltesto"/>
        <w:pBdr>
          <w:top w:val="single" w:sz="4" w:space="1" w:color="000000"/>
        </w:pBdr>
        <w:rPr>
          <w:rFonts w:ascii="Trebuchet MS" w:hAnsi="Trebuchet MS"/>
          <w:b/>
          <w:sz w:val="20"/>
          <w:szCs w:val="20"/>
        </w:rPr>
      </w:pPr>
      <w:r w:rsidRPr="000C361F">
        <w:rPr>
          <w:rFonts w:ascii="Trebuchet MS" w:hAnsi="Trebuchet MS"/>
          <w:b/>
          <w:sz w:val="20"/>
          <w:szCs w:val="20"/>
        </w:rPr>
        <w:t xml:space="preserve">Area </w:t>
      </w:r>
      <w:proofErr w:type="spellStart"/>
      <w:r w:rsidRPr="000C361F">
        <w:rPr>
          <w:rFonts w:ascii="Trebuchet MS" w:hAnsi="Trebuchet MS"/>
          <w:b/>
          <w:sz w:val="20"/>
          <w:szCs w:val="20"/>
        </w:rPr>
        <w:t>Economico-Finanziaria</w:t>
      </w:r>
      <w:proofErr w:type="spellEnd"/>
    </w:p>
    <w:p w:rsidR="001E65E0" w:rsidRDefault="001E65E0" w:rsidP="001E65E0">
      <w:pPr>
        <w:pStyle w:val="Rientrocorpodeltesto"/>
        <w:ind w:left="0" w:firstLine="0"/>
        <w:rPr>
          <w:rFonts w:ascii="Trebuchet MS" w:hAnsi="Trebuchet MS"/>
          <w:sz w:val="20"/>
          <w:szCs w:val="20"/>
        </w:rPr>
      </w:pPr>
      <w:r w:rsidRPr="000C361F">
        <w:rPr>
          <w:rFonts w:ascii="Trebuchet MS" w:hAnsi="Trebuchet MS"/>
          <w:sz w:val="20"/>
          <w:szCs w:val="20"/>
        </w:rPr>
        <w:t xml:space="preserve">Espresso </w:t>
      </w:r>
      <w:proofErr w:type="spellStart"/>
      <w:r w:rsidRPr="000C361F">
        <w:rPr>
          <w:rFonts w:ascii="Trebuchet MS" w:hAnsi="Trebuchet MS"/>
          <w:sz w:val="20"/>
          <w:szCs w:val="20"/>
        </w:rPr>
        <w:t>visto</w:t>
      </w:r>
      <w:proofErr w:type="spellEnd"/>
      <w:r w:rsidRPr="000C361F">
        <w:rPr>
          <w:rFonts w:ascii="Trebuchet MS" w:hAnsi="Trebuchet MS"/>
          <w:sz w:val="20"/>
          <w:szCs w:val="20"/>
        </w:rPr>
        <w:t xml:space="preserve"> di </w:t>
      </w:r>
      <w:proofErr w:type="spellStart"/>
      <w:r w:rsidRPr="000C361F">
        <w:rPr>
          <w:rFonts w:ascii="Trebuchet MS" w:hAnsi="Trebuchet MS"/>
          <w:sz w:val="20"/>
          <w:szCs w:val="20"/>
        </w:rPr>
        <w:t>regolarità</w:t>
      </w:r>
      <w:proofErr w:type="spellEnd"/>
      <w:r w:rsidRPr="000C361F">
        <w:rPr>
          <w:rFonts w:ascii="Trebuchet MS" w:hAnsi="Trebuchet MS"/>
          <w:sz w:val="20"/>
          <w:szCs w:val="20"/>
        </w:rPr>
        <w:t xml:space="preserve"> </w:t>
      </w:r>
      <w:proofErr w:type="spellStart"/>
      <w:r w:rsidRPr="000C361F">
        <w:rPr>
          <w:rFonts w:ascii="Trebuchet MS" w:hAnsi="Trebuchet MS"/>
          <w:sz w:val="20"/>
          <w:szCs w:val="20"/>
        </w:rPr>
        <w:t>contabile</w:t>
      </w:r>
      <w:proofErr w:type="spellEnd"/>
      <w:r w:rsidRPr="000C361F">
        <w:rPr>
          <w:rFonts w:ascii="Trebuchet MS" w:hAnsi="Trebuchet MS"/>
          <w:sz w:val="20"/>
          <w:szCs w:val="20"/>
        </w:rPr>
        <w:t xml:space="preserve"> e di </w:t>
      </w:r>
      <w:proofErr w:type="spellStart"/>
      <w:r w:rsidRPr="000C361F">
        <w:rPr>
          <w:rFonts w:ascii="Trebuchet MS" w:hAnsi="Trebuchet MS"/>
          <w:sz w:val="20"/>
          <w:szCs w:val="20"/>
        </w:rPr>
        <w:t>copertura</w:t>
      </w:r>
      <w:proofErr w:type="spellEnd"/>
      <w:r w:rsidRPr="000C361F">
        <w:rPr>
          <w:rFonts w:ascii="Trebuchet MS" w:hAnsi="Trebuchet MS"/>
          <w:sz w:val="20"/>
          <w:szCs w:val="20"/>
        </w:rPr>
        <w:t xml:space="preserve"> </w:t>
      </w:r>
      <w:proofErr w:type="spellStart"/>
      <w:r w:rsidRPr="000C361F">
        <w:rPr>
          <w:rFonts w:ascii="Trebuchet MS" w:hAnsi="Trebuchet MS"/>
          <w:sz w:val="20"/>
          <w:szCs w:val="20"/>
        </w:rPr>
        <w:t>finanziaria</w:t>
      </w:r>
      <w:proofErr w:type="spellEnd"/>
      <w:r w:rsidRPr="000C361F">
        <w:rPr>
          <w:rFonts w:ascii="Trebuchet MS" w:hAnsi="Trebuchet MS"/>
          <w:sz w:val="20"/>
          <w:szCs w:val="20"/>
        </w:rPr>
        <w:t xml:space="preserve"> ai </w:t>
      </w:r>
      <w:proofErr w:type="spellStart"/>
      <w:r w:rsidRPr="000C361F">
        <w:rPr>
          <w:rFonts w:ascii="Trebuchet MS" w:hAnsi="Trebuchet MS"/>
          <w:sz w:val="20"/>
          <w:szCs w:val="20"/>
        </w:rPr>
        <w:t>sensi</w:t>
      </w:r>
      <w:proofErr w:type="spellEnd"/>
      <w:r w:rsidRPr="000C361F">
        <w:rPr>
          <w:rFonts w:ascii="Trebuchet MS" w:hAnsi="Trebuchet MS"/>
          <w:sz w:val="20"/>
          <w:szCs w:val="20"/>
        </w:rPr>
        <w:t xml:space="preserve"> </w:t>
      </w:r>
      <w:proofErr w:type="spellStart"/>
      <w:r w:rsidRPr="000C361F">
        <w:rPr>
          <w:rFonts w:ascii="Trebuchet MS" w:hAnsi="Trebuchet MS"/>
          <w:sz w:val="20"/>
          <w:szCs w:val="20"/>
        </w:rPr>
        <w:t>dell’art</w:t>
      </w:r>
      <w:proofErr w:type="spellEnd"/>
      <w:r w:rsidRPr="000C361F">
        <w:rPr>
          <w:rFonts w:ascii="Trebuchet MS" w:hAnsi="Trebuchet MS"/>
          <w:sz w:val="20"/>
          <w:szCs w:val="20"/>
        </w:rPr>
        <w:t xml:space="preserve">. 151, </w:t>
      </w:r>
      <w:proofErr w:type="spellStart"/>
      <w:r w:rsidRPr="000C361F">
        <w:rPr>
          <w:rFonts w:ascii="Trebuchet MS" w:hAnsi="Trebuchet MS"/>
          <w:sz w:val="20"/>
          <w:szCs w:val="20"/>
        </w:rPr>
        <w:t>comma</w:t>
      </w:r>
      <w:proofErr w:type="spellEnd"/>
      <w:r w:rsidRPr="000C361F">
        <w:rPr>
          <w:rFonts w:ascii="Trebuchet MS" w:hAnsi="Trebuchet MS"/>
          <w:sz w:val="20"/>
          <w:szCs w:val="20"/>
        </w:rPr>
        <w:t xml:space="preserve"> 4</w:t>
      </w:r>
      <w:r>
        <w:rPr>
          <w:rFonts w:ascii="Trebuchet MS" w:hAnsi="Trebuchet MS"/>
          <w:sz w:val="20"/>
          <w:szCs w:val="20"/>
        </w:rPr>
        <w:t xml:space="preserve"> del </w:t>
      </w:r>
      <w:proofErr w:type="spellStart"/>
      <w:r>
        <w:rPr>
          <w:rFonts w:ascii="Trebuchet MS" w:hAnsi="Trebuchet MS"/>
          <w:sz w:val="20"/>
          <w:szCs w:val="20"/>
        </w:rPr>
        <w:t>D.Lgs</w:t>
      </w:r>
      <w:proofErr w:type="spellEnd"/>
      <w:r>
        <w:rPr>
          <w:rFonts w:ascii="Trebuchet MS" w:hAnsi="Trebuchet MS"/>
          <w:sz w:val="20"/>
          <w:szCs w:val="20"/>
        </w:rPr>
        <w:t xml:space="preserve">. </w:t>
      </w:r>
      <w:r w:rsidRPr="000C361F">
        <w:rPr>
          <w:rFonts w:ascii="Trebuchet MS" w:hAnsi="Trebuchet MS"/>
          <w:sz w:val="20"/>
          <w:szCs w:val="20"/>
        </w:rPr>
        <w:t xml:space="preserve">267/2000. Il </w:t>
      </w:r>
      <w:proofErr w:type="spellStart"/>
      <w:r w:rsidRPr="000C361F">
        <w:rPr>
          <w:rFonts w:ascii="Trebuchet MS" w:hAnsi="Trebuchet MS"/>
          <w:sz w:val="20"/>
          <w:szCs w:val="20"/>
        </w:rPr>
        <w:t>Presente</w:t>
      </w:r>
      <w:proofErr w:type="spellEnd"/>
      <w:r w:rsidRPr="000C361F">
        <w:rPr>
          <w:rFonts w:ascii="Trebuchet MS" w:hAnsi="Trebuchet MS"/>
          <w:sz w:val="20"/>
          <w:szCs w:val="20"/>
        </w:rPr>
        <w:t xml:space="preserve"> </w:t>
      </w:r>
      <w:proofErr w:type="spellStart"/>
      <w:r w:rsidRPr="000C361F">
        <w:rPr>
          <w:rFonts w:ascii="Trebuchet MS" w:hAnsi="Trebuchet MS"/>
          <w:sz w:val="20"/>
          <w:szCs w:val="20"/>
        </w:rPr>
        <w:t>impegno</w:t>
      </w:r>
      <w:proofErr w:type="spellEnd"/>
      <w:r w:rsidRPr="000C361F">
        <w:rPr>
          <w:rFonts w:ascii="Trebuchet MS" w:hAnsi="Trebuchet MS"/>
          <w:sz w:val="20"/>
          <w:szCs w:val="20"/>
        </w:rPr>
        <w:t xml:space="preserve"> di </w:t>
      </w:r>
      <w:proofErr w:type="spellStart"/>
      <w:r w:rsidRPr="000C361F">
        <w:rPr>
          <w:rFonts w:ascii="Trebuchet MS" w:hAnsi="Trebuchet MS"/>
          <w:sz w:val="20"/>
          <w:szCs w:val="20"/>
        </w:rPr>
        <w:t>spesa</w:t>
      </w:r>
      <w:proofErr w:type="spellEnd"/>
      <w:r w:rsidRPr="000C361F">
        <w:rPr>
          <w:rFonts w:ascii="Trebuchet MS" w:hAnsi="Trebuchet MS"/>
          <w:sz w:val="20"/>
          <w:szCs w:val="20"/>
        </w:rPr>
        <w:t xml:space="preserve"> è </w:t>
      </w:r>
      <w:proofErr w:type="spellStart"/>
      <w:r w:rsidRPr="000C361F">
        <w:rPr>
          <w:rFonts w:ascii="Trebuchet MS" w:hAnsi="Trebuchet MS"/>
          <w:sz w:val="20"/>
          <w:szCs w:val="20"/>
        </w:rPr>
        <w:t>stato</w:t>
      </w:r>
      <w:proofErr w:type="spellEnd"/>
      <w:r w:rsidRPr="000C361F">
        <w:rPr>
          <w:rFonts w:ascii="Trebuchet MS" w:hAnsi="Trebuchet MS"/>
          <w:sz w:val="20"/>
          <w:szCs w:val="20"/>
        </w:rPr>
        <w:t xml:space="preserve"> </w:t>
      </w:r>
      <w:proofErr w:type="spellStart"/>
      <w:r w:rsidRPr="000C361F">
        <w:rPr>
          <w:rFonts w:ascii="Trebuchet MS" w:hAnsi="Trebuchet MS"/>
          <w:sz w:val="20"/>
          <w:szCs w:val="20"/>
        </w:rPr>
        <w:t>registrato</w:t>
      </w:r>
      <w:proofErr w:type="spellEnd"/>
      <w:r w:rsidRPr="000C361F">
        <w:rPr>
          <w:rFonts w:ascii="Trebuchet MS" w:hAnsi="Trebuchet MS"/>
          <w:sz w:val="20"/>
          <w:szCs w:val="20"/>
        </w:rPr>
        <w:t xml:space="preserve">  _________________ Cap. PEG _____________, n° ____________</w:t>
      </w:r>
    </w:p>
    <w:p w:rsidR="001E65E0" w:rsidRDefault="001E65E0" w:rsidP="001E65E0">
      <w:pPr>
        <w:pStyle w:val="Rientrocorpodeltesto"/>
        <w:ind w:left="0" w:firstLine="0"/>
      </w:pPr>
      <w:proofErr w:type="spellStart"/>
      <w:r w:rsidRPr="000C361F">
        <w:rPr>
          <w:rFonts w:ascii="Trebuchet MS" w:hAnsi="Trebuchet MS"/>
          <w:sz w:val="20"/>
          <w:szCs w:val="20"/>
        </w:rPr>
        <w:t>Lì</w:t>
      </w:r>
      <w:proofErr w:type="spellEnd"/>
      <w:r w:rsidRPr="000C361F">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0C361F">
        <w:rPr>
          <w:rFonts w:ascii="Trebuchet MS" w:hAnsi="Trebuchet MS"/>
          <w:sz w:val="20"/>
          <w:szCs w:val="20"/>
        </w:rPr>
        <w:tab/>
        <w:t xml:space="preserve">Il </w:t>
      </w:r>
      <w:proofErr w:type="spellStart"/>
      <w:r w:rsidRPr="000C361F">
        <w:rPr>
          <w:rFonts w:ascii="Trebuchet MS" w:hAnsi="Trebuchet MS"/>
          <w:sz w:val="20"/>
          <w:szCs w:val="20"/>
        </w:rPr>
        <w:t>Ragioniere</w:t>
      </w:r>
      <w:proofErr w:type="spellEnd"/>
    </w:p>
    <w:p w:rsidR="001E65E0" w:rsidRPr="004613C2" w:rsidRDefault="001E65E0" w:rsidP="001E65E0"/>
    <w:p w:rsidR="001E65E0" w:rsidRDefault="001E65E0" w:rsidP="001E65E0"/>
    <w:p w:rsidR="00992107" w:rsidRDefault="00992107"/>
    <w:sectPr w:rsidR="00992107" w:rsidSect="00C511D3">
      <w:headerReference w:type="first" r:id="rId7"/>
      <w:footerReference w:type="first" r:id="rId8"/>
      <w:pgSz w:w="11906" w:h="16838"/>
      <w:pgMar w:top="1417" w:right="1134"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AA" w:rsidRDefault="00C438AA" w:rsidP="002E0927">
      <w:pPr>
        <w:spacing w:after="0" w:line="240" w:lineRule="auto"/>
      </w:pPr>
      <w:r>
        <w:separator/>
      </w:r>
    </w:p>
  </w:endnote>
  <w:endnote w:type="continuationSeparator" w:id="0">
    <w:p w:rsidR="00C438AA" w:rsidRDefault="00C438AA" w:rsidP="002E0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D3" w:rsidRDefault="00C438AA" w:rsidP="00C511D3">
    <w:pPr>
      <w:pStyle w:val="Pidipagina"/>
    </w:pPr>
  </w:p>
  <w:p w:rsidR="00C511D3" w:rsidRDefault="00C438AA" w:rsidP="00C511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AA" w:rsidRDefault="00C438AA" w:rsidP="002E0927">
      <w:pPr>
        <w:spacing w:after="0" w:line="240" w:lineRule="auto"/>
      </w:pPr>
      <w:r>
        <w:separator/>
      </w:r>
    </w:p>
  </w:footnote>
  <w:footnote w:type="continuationSeparator" w:id="0">
    <w:p w:rsidR="00C438AA" w:rsidRDefault="00C438AA" w:rsidP="002E0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361"/>
      <w:gridCol w:w="5417"/>
    </w:tblGrid>
    <w:tr w:rsidR="00C511D3" w:rsidTr="00207021">
      <w:tc>
        <w:tcPr>
          <w:tcW w:w="4361" w:type="dxa"/>
        </w:tcPr>
        <w:p w:rsidR="00C511D3" w:rsidRDefault="00B3782C" w:rsidP="00207021">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alt="intestazione BN" style="position:absolute;left:0;text-align:left;margin-left:26.55pt;margin-top:19.35pt;width:194.2pt;height:92.4pt;z-index:-251658752;visibility:visible" wrapcoords="-167 0 -167 21390 21522 21390 21522 0 -167 0">
                <v:imagedata r:id="rId1" o:title="intestazione BN" croptop="23202f" cropright="41912f"/>
                <w10:wrap type="tight"/>
              </v:shape>
            </w:pict>
          </w:r>
        </w:p>
      </w:tc>
      <w:tc>
        <w:tcPr>
          <w:tcW w:w="5417" w:type="dxa"/>
          <w:shd w:val="clear" w:color="auto" w:fill="BFBFBF"/>
        </w:tcPr>
        <w:p w:rsidR="00C511D3" w:rsidRDefault="00C438AA" w:rsidP="00207021">
          <w:pPr>
            <w:spacing w:after="0" w:line="240" w:lineRule="auto"/>
          </w:pPr>
        </w:p>
        <w:p w:rsidR="00C511D3" w:rsidRPr="00207021" w:rsidRDefault="002B34CF" w:rsidP="00C511D3">
          <w:pPr>
            <w:pStyle w:val="Titolo1"/>
            <w:rPr>
              <w:sz w:val="24"/>
              <w:szCs w:val="24"/>
            </w:rPr>
          </w:pPr>
          <w:r w:rsidRPr="00207021">
            <w:rPr>
              <w:sz w:val="24"/>
              <w:szCs w:val="24"/>
            </w:rPr>
            <w:t>DETERMINAZIONE DEL RESPONSABILE</w:t>
          </w:r>
        </w:p>
        <w:p w:rsidR="00C511D3" w:rsidRPr="00207021" w:rsidRDefault="002B34CF" w:rsidP="00C511D3">
          <w:pPr>
            <w:pStyle w:val="Titolo1"/>
            <w:rPr>
              <w:sz w:val="24"/>
              <w:szCs w:val="24"/>
            </w:rPr>
          </w:pPr>
          <w:r w:rsidRPr="00207021">
            <w:rPr>
              <w:sz w:val="24"/>
              <w:szCs w:val="24"/>
            </w:rPr>
            <w:t>AREA AFFARI GENERALI - SERVIZIO SOCIALE</w:t>
          </w:r>
        </w:p>
        <w:p w:rsidR="00C511D3" w:rsidRPr="00207021" w:rsidRDefault="002B34CF" w:rsidP="00C511D3">
          <w:pPr>
            <w:pStyle w:val="Titolo1"/>
            <w:rPr>
              <w:sz w:val="24"/>
              <w:szCs w:val="24"/>
            </w:rPr>
          </w:pPr>
          <w:r w:rsidRPr="00207021">
            <w:rPr>
              <w:sz w:val="24"/>
              <w:szCs w:val="24"/>
            </w:rPr>
            <w:t xml:space="preserve">N. </w:t>
          </w:r>
          <w:r w:rsidR="00977A67">
            <w:rPr>
              <w:sz w:val="24"/>
              <w:szCs w:val="24"/>
            </w:rPr>
            <w:t>201</w:t>
          </w:r>
          <w:r w:rsidR="00977268">
            <w:rPr>
              <w:sz w:val="24"/>
              <w:szCs w:val="24"/>
            </w:rPr>
            <w:t xml:space="preserve"> </w:t>
          </w:r>
          <w:proofErr w:type="gramStart"/>
          <w:r w:rsidRPr="00207021">
            <w:rPr>
              <w:sz w:val="24"/>
              <w:szCs w:val="24"/>
            </w:rPr>
            <w:t>del</w:t>
          </w:r>
          <w:proofErr w:type="gramEnd"/>
          <w:r w:rsidRPr="00207021">
            <w:rPr>
              <w:sz w:val="24"/>
              <w:szCs w:val="24"/>
            </w:rPr>
            <w:t xml:space="preserve"> </w:t>
          </w:r>
          <w:r w:rsidR="00977A67">
            <w:rPr>
              <w:sz w:val="24"/>
              <w:szCs w:val="24"/>
            </w:rPr>
            <w:t>09/</w:t>
          </w:r>
          <w:r w:rsidR="00977268">
            <w:rPr>
              <w:sz w:val="24"/>
              <w:szCs w:val="24"/>
            </w:rPr>
            <w:t>12</w:t>
          </w:r>
          <w:r w:rsidR="00977A67">
            <w:rPr>
              <w:sz w:val="24"/>
              <w:szCs w:val="24"/>
            </w:rPr>
            <w:t>/</w:t>
          </w:r>
          <w:r w:rsidRPr="00207021">
            <w:rPr>
              <w:sz w:val="24"/>
              <w:szCs w:val="24"/>
            </w:rPr>
            <w:t>2019</w:t>
          </w:r>
        </w:p>
        <w:p w:rsidR="00C511D3" w:rsidRPr="00207021" w:rsidRDefault="00C438AA" w:rsidP="00C511D3">
          <w:pPr>
            <w:pStyle w:val="Titolo1"/>
            <w:rPr>
              <w:sz w:val="24"/>
              <w:szCs w:val="24"/>
            </w:rPr>
          </w:pPr>
        </w:p>
        <w:p w:rsidR="00C511D3" w:rsidRPr="00207021" w:rsidRDefault="002B34CF" w:rsidP="00C511D3">
          <w:pPr>
            <w:pStyle w:val="Titolo1"/>
            <w:rPr>
              <w:sz w:val="24"/>
              <w:szCs w:val="24"/>
            </w:rPr>
          </w:pPr>
          <w:r w:rsidRPr="00207021">
            <w:rPr>
              <w:sz w:val="24"/>
              <w:szCs w:val="24"/>
            </w:rPr>
            <w:t xml:space="preserve">Reg. Gen. N. </w:t>
          </w:r>
          <w:r w:rsidR="00A11D69">
            <w:rPr>
              <w:sz w:val="24"/>
              <w:szCs w:val="24"/>
            </w:rPr>
            <w:t>1782</w:t>
          </w:r>
          <w:proofErr w:type="gramStart"/>
          <w:r w:rsidRPr="00207021">
            <w:rPr>
              <w:sz w:val="24"/>
              <w:szCs w:val="24"/>
            </w:rPr>
            <w:t xml:space="preserve">   </w:t>
          </w:r>
          <w:proofErr w:type="gramEnd"/>
          <w:r w:rsidRPr="00207021">
            <w:rPr>
              <w:sz w:val="24"/>
              <w:szCs w:val="24"/>
            </w:rPr>
            <w:t xml:space="preserve">del </w:t>
          </w:r>
          <w:r w:rsidR="00A11D69">
            <w:rPr>
              <w:sz w:val="24"/>
              <w:szCs w:val="24"/>
            </w:rPr>
            <w:t>09</w:t>
          </w:r>
          <w:r w:rsidRPr="00207021">
            <w:rPr>
              <w:sz w:val="24"/>
              <w:szCs w:val="24"/>
            </w:rPr>
            <w:t>/</w:t>
          </w:r>
          <w:r w:rsidR="00A11D69">
            <w:rPr>
              <w:sz w:val="24"/>
              <w:szCs w:val="24"/>
            </w:rPr>
            <w:t>12</w:t>
          </w:r>
          <w:r w:rsidRPr="00207021">
            <w:rPr>
              <w:sz w:val="24"/>
              <w:szCs w:val="24"/>
            </w:rPr>
            <w:t>/</w:t>
          </w:r>
          <w:r w:rsidR="00A11D69">
            <w:rPr>
              <w:sz w:val="24"/>
              <w:szCs w:val="24"/>
            </w:rPr>
            <w:t>19</w:t>
          </w:r>
        </w:p>
        <w:p w:rsidR="00C511D3" w:rsidRDefault="00C438AA" w:rsidP="00207021">
          <w:pPr>
            <w:spacing w:after="0" w:line="240" w:lineRule="auto"/>
          </w:pPr>
        </w:p>
      </w:tc>
    </w:tr>
  </w:tbl>
  <w:p w:rsidR="00C511D3" w:rsidRDefault="00C438AA" w:rsidP="00C511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867AB"/>
    <w:multiLevelType w:val="hybridMultilevel"/>
    <w:tmpl w:val="261AFF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1E65E0"/>
    <w:rsid w:val="0009612D"/>
    <w:rsid w:val="000B072A"/>
    <w:rsid w:val="00124143"/>
    <w:rsid w:val="0015213A"/>
    <w:rsid w:val="001E65E0"/>
    <w:rsid w:val="002B34CF"/>
    <w:rsid w:val="002E0927"/>
    <w:rsid w:val="00311FB0"/>
    <w:rsid w:val="003C36FB"/>
    <w:rsid w:val="00510D71"/>
    <w:rsid w:val="005E4376"/>
    <w:rsid w:val="005E665E"/>
    <w:rsid w:val="00610774"/>
    <w:rsid w:val="00627B6B"/>
    <w:rsid w:val="006312D2"/>
    <w:rsid w:val="006B7589"/>
    <w:rsid w:val="006F3A84"/>
    <w:rsid w:val="00734D6E"/>
    <w:rsid w:val="007F6299"/>
    <w:rsid w:val="00800FBC"/>
    <w:rsid w:val="00804F54"/>
    <w:rsid w:val="0081491D"/>
    <w:rsid w:val="008A0B07"/>
    <w:rsid w:val="00977268"/>
    <w:rsid w:val="00977A67"/>
    <w:rsid w:val="00992107"/>
    <w:rsid w:val="009E5513"/>
    <w:rsid w:val="00A11D69"/>
    <w:rsid w:val="00B213B1"/>
    <w:rsid w:val="00B31BD2"/>
    <w:rsid w:val="00B3782C"/>
    <w:rsid w:val="00B47061"/>
    <w:rsid w:val="00B726A9"/>
    <w:rsid w:val="00B835F4"/>
    <w:rsid w:val="00C438AA"/>
    <w:rsid w:val="00CB1D8B"/>
    <w:rsid w:val="00CC0637"/>
    <w:rsid w:val="00CE0848"/>
    <w:rsid w:val="00EB5518"/>
    <w:rsid w:val="00EB6EA4"/>
    <w:rsid w:val="00ED00CE"/>
    <w:rsid w:val="00EF3A46"/>
    <w:rsid w:val="00F23F76"/>
    <w:rsid w:val="00F411F6"/>
    <w:rsid w:val="00F95AA7"/>
    <w:rsid w:val="00FF42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5E0"/>
    <w:pPr>
      <w:jc w:val="both"/>
    </w:pPr>
    <w:rPr>
      <w:rFonts w:ascii="Trebuchet MS" w:eastAsia="Times New Roman" w:hAnsi="Trebuchet MS" w:cs="Times New Roman"/>
      <w:lang w:eastAsia="it-IT"/>
    </w:rPr>
  </w:style>
  <w:style w:type="paragraph" w:styleId="Titolo1">
    <w:name w:val="heading 1"/>
    <w:basedOn w:val="Normale"/>
    <w:next w:val="Normale"/>
    <w:link w:val="Titolo1Carattere"/>
    <w:uiPriority w:val="9"/>
    <w:qFormat/>
    <w:rsid w:val="001E65E0"/>
    <w:pPr>
      <w:spacing w:after="0" w:line="240" w:lineRule="auto"/>
      <w:jc w:val="cente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65E0"/>
    <w:rPr>
      <w:rFonts w:ascii="Trebuchet MS" w:eastAsia="Times New Roman" w:hAnsi="Trebuchet MS" w:cs="Times New Roman"/>
      <w:lang w:eastAsia="it-IT"/>
    </w:rPr>
  </w:style>
  <w:style w:type="paragraph" w:styleId="Intestazione">
    <w:name w:val="header"/>
    <w:basedOn w:val="Normale"/>
    <w:link w:val="IntestazioneCarattere"/>
    <w:uiPriority w:val="99"/>
    <w:unhideWhenUsed/>
    <w:rsid w:val="001E65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65E0"/>
    <w:rPr>
      <w:rFonts w:ascii="Trebuchet MS" w:eastAsia="Times New Roman" w:hAnsi="Trebuchet MS" w:cs="Times New Roman"/>
      <w:lang w:eastAsia="it-IT"/>
    </w:rPr>
  </w:style>
  <w:style w:type="paragraph" w:styleId="Pidipagina">
    <w:name w:val="footer"/>
    <w:basedOn w:val="Normale"/>
    <w:link w:val="PidipaginaCarattere"/>
    <w:uiPriority w:val="99"/>
    <w:unhideWhenUsed/>
    <w:rsid w:val="001E6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65E0"/>
    <w:rPr>
      <w:rFonts w:ascii="Trebuchet MS" w:eastAsia="Times New Roman" w:hAnsi="Trebuchet MS" w:cs="Times New Roman"/>
      <w:lang w:eastAsia="it-IT"/>
    </w:rPr>
  </w:style>
  <w:style w:type="paragraph" w:styleId="Paragrafoelenco">
    <w:name w:val="List Paragraph"/>
    <w:basedOn w:val="Normale"/>
    <w:uiPriority w:val="34"/>
    <w:qFormat/>
    <w:rsid w:val="001E65E0"/>
    <w:pPr>
      <w:ind w:left="720"/>
      <w:contextualSpacing/>
    </w:pPr>
  </w:style>
  <w:style w:type="paragraph" w:styleId="Rientrocorpodeltesto">
    <w:name w:val="Body Text Indent"/>
    <w:basedOn w:val="Normale"/>
    <w:link w:val="RientrocorpodeltestoCarattere"/>
    <w:rsid w:val="001E65E0"/>
    <w:pPr>
      <w:suppressAutoHyphens/>
      <w:spacing w:before="120" w:after="0" w:line="240" w:lineRule="auto"/>
      <w:ind w:left="1259" w:hanging="1259"/>
    </w:pPr>
    <w:rPr>
      <w:rFonts w:ascii="Times New Roman" w:hAnsi="Times New Roman"/>
      <w:sz w:val="24"/>
      <w:szCs w:val="24"/>
      <w:lang w:val="de-DE" w:eastAsia="zh-CN"/>
    </w:rPr>
  </w:style>
  <w:style w:type="character" w:customStyle="1" w:styleId="RientrocorpodeltestoCarattere">
    <w:name w:val="Rientro corpo del testo Carattere"/>
    <w:basedOn w:val="Carpredefinitoparagrafo"/>
    <w:link w:val="Rientrocorpodeltesto"/>
    <w:rsid w:val="001E65E0"/>
    <w:rPr>
      <w:rFonts w:ascii="Times New Roman" w:eastAsia="Times New Roman" w:hAnsi="Times New Roman" w:cs="Times New Roman"/>
      <w:sz w:val="24"/>
      <w:szCs w:val="24"/>
      <w:lang w:val="de-DE"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542</Words>
  <Characters>2838</Characters>
  <Application>Microsoft Office Word</Application>
  <DocSecurity>0</DocSecurity>
  <Lines>113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AssSociali</dc:creator>
  <cp:lastModifiedBy>Barretta</cp:lastModifiedBy>
  <cp:revision>13</cp:revision>
  <cp:lastPrinted>2020-01-13T09:48:00Z</cp:lastPrinted>
  <dcterms:created xsi:type="dcterms:W3CDTF">2019-12-06T11:05:00Z</dcterms:created>
  <dcterms:modified xsi:type="dcterms:W3CDTF">2020-01-13T09:48:00Z</dcterms:modified>
</cp:coreProperties>
</file>