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3686" w:firstLine="0"/>
        <w:jc w:val="righ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Al responsabile Finanziario del Comune di Agropoli</w:t>
      </w:r>
    </w:p>
    <w:p>
      <w:pPr>
        <w:spacing w:before="0" w:after="0" w:line="240"/>
        <w:ind w:right="0" w:left="3686" w:firstLine="0"/>
        <w:jc w:val="right"/>
        <w:rPr>
          <w:rFonts w:ascii="Calibri" w:hAnsi="Calibri" w:cs="Calibri" w:eastAsia="Calibri"/>
          <w:color w:val="auto"/>
          <w:spacing w:val="0"/>
          <w:position w:val="0"/>
          <w:sz w:val="22"/>
          <w:shd w:fill="auto" w:val="clear"/>
        </w:rPr>
      </w:pPr>
    </w:p>
    <w:p>
      <w:pPr>
        <w:spacing w:before="0" w:after="0" w:line="240"/>
        <w:ind w:right="0" w:left="3686" w:firstLine="0"/>
        <w:jc w:val="righ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Al segretario Generale del Comune di Agropoli</w:t>
      </w:r>
    </w:p>
    <w:p>
      <w:pPr>
        <w:spacing w:before="280" w:after="119" w:line="360"/>
        <w:ind w:right="113" w:left="2978" w:firstLine="708"/>
        <w:jc w:val="right"/>
        <w:rPr>
          <w:rFonts w:ascii="Times New Roman" w:hAnsi="Times New Roman" w:cs="Times New Roman" w:eastAsia="Times New Roman"/>
          <w:b/>
          <w:color w:val="0000FF"/>
          <w:spacing w:val="0"/>
          <w:position w:val="0"/>
          <w:sz w:val="24"/>
          <w:u w:val="single"/>
          <w:shd w:fill="auto" w:val="clear"/>
        </w:rPr>
      </w:pPr>
      <w:r>
        <w:rPr>
          <w:rFonts w:ascii="Times New Roman" w:hAnsi="Times New Roman" w:cs="Times New Roman" w:eastAsia="Times New Roman"/>
          <w:b/>
          <w:color w:val="auto"/>
          <w:spacing w:val="0"/>
          <w:position w:val="0"/>
          <w:sz w:val="22"/>
          <w:shd w:fill="auto" w:val="clear"/>
        </w:rPr>
        <w:t xml:space="preserve">PEC: </w:t>
      </w:r>
      <w:r>
        <w:rPr>
          <w:rFonts w:ascii="Times New Roman" w:hAnsi="Times New Roman" w:cs="Times New Roman" w:eastAsia="Times New Roman"/>
          <w:b/>
          <w:color w:val="0000FF"/>
          <w:spacing w:val="0"/>
          <w:position w:val="0"/>
          <w:sz w:val="24"/>
          <w:u w:val="single"/>
          <w:shd w:fill="auto" w:val="clear"/>
        </w:rPr>
        <w:t xml:space="preserve">protocollo@pec.comune .agropoli.sa.it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OGGETTO: PROPOSTA CANDIDATURA ALLA NOMINA A COMPONENTE DEL COLLEGIO DEI REVISORI DEI CONTI DEL COMUNE DI AGROPOLI, CON FUNZIONI DI PRESIDENTE</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Il/la sottoscritto/a …..............…………………………….., valendosi delle disposizioni di cui all’art. 46 del D.P.R. 28/12/2000, dichiara di essere nato/a a ………………...........………….. il ………………, di essere residente a ……........……………............…….. in via …………..........……….....…… n.……tel. ...............…………………………….., email ………………………..…….., PEC…..............................................…………….. codice fiscale …………………………...........di appartenere al seguente ordine professionale………...................……………….ed essere iscritto/a all’Albo/registro ………………............…a  far data  dal ….........…...................….con il seguente n° di iscrizione…………………..</w:t>
      </w:r>
    </w:p>
    <w:p>
      <w:pPr>
        <w:spacing w:before="0" w:after="0" w:line="36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PRESENTA</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propria candidatura per la nomina a componente del Collegio dei Revisori dei Conti del Comune di Agropoli, con funzioni di Presidente.</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tal fine, valendosi delle disposizioni di cui all’art. 47 del D.P.R. 28/12/2000, n. 445, e consapevole delle sanzioni penali e delle conseguenze previste dagli artt. 75 e 76 del medesimo D.P.R. medesimo per le ipotesi di falsità in atti e dichiarazioni mendaci, sotto la propria responsabilità:</w:t>
      </w:r>
    </w:p>
    <w:p>
      <w:pPr>
        <w:spacing w:before="0" w:after="0" w:line="360"/>
        <w:ind w:right="0" w:left="0" w:firstLine="0"/>
        <w:jc w:val="center"/>
        <w:rPr>
          <w:rFonts w:ascii="Calibri" w:hAnsi="Calibri" w:cs="Calibri" w:eastAsia="Calibri"/>
          <w:color w:val="auto"/>
          <w:spacing w:val="0"/>
          <w:position w:val="0"/>
          <w:sz w:val="22"/>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DICHIARA</w:t>
      </w:r>
    </w:p>
    <w:p>
      <w:pPr>
        <w:spacing w:before="280" w:after="0" w:line="360"/>
        <w:ind w:right="113"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di accettare a tutti gli effetti l'eventuale incarico di Presidente del Collegio dei Revisori di Agropoli, impegnandosi a rispettare le condizioni indicate nella Delibera di nomina di esclusiva competenza del Consiglio Comunale, ivi comprese quelle economiche;</w:t>
      </w:r>
    </w:p>
    <w:p>
      <w:pPr>
        <w:spacing w:before="280" w:after="0" w:line="360"/>
        <w:ind w:right="113"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di essere validamente inserito nella Fascia 3 dell’Elenco dei Revisori degli enti locali, formata ai sensi dell’art. 16, comma 25, del D.L. 13 agosto 2011, n. 138, modificato dall’art. 57-ter del D.L. 26 ottobre 2019, n. 124, convertito con modificazioni dalla legge 19 dicembre 2019, n. 157 e del Regolamento di cui al decreto del Ministro dell'interno 15 febbraio 2012, n. 23;</w:t>
      </w:r>
    </w:p>
    <w:p>
      <w:pPr>
        <w:spacing w:before="280" w:after="0" w:line="360"/>
        <w:ind w:right="113"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di confermare il permanere dei requisiti e dei dati dichiarati al momento della presentazione della domanda di iscrizione all’Elenco dei Revisori dei Conti</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di non trovarsi nelle condizioni di incompatibilità/ineleggibilità richiamate dall’articolo 236, del D. Lgs. n. 267/2000;</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 di rispettare i limiti all’affidamento degli incarichi di cui all’art. 238 del D. Lgs. n. 267/2000;</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 di non aver svolto l’incarico per più di due volte nel Comune di Agropoli ai sensi dell’art. 235, comma 1, del D. Lgs. n. 267/2000;</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 di non incorrere in alcuna ipotesi di conflitto di interessi all’accettazione della carica di Presidente del Collegio dei Revisori dei Conti in caso di nomina;</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 di impegnarsi a comunicare all’Ente ogni eventuale atto modificativo delle dichiarazioni presentate e di essere a conoscenza che, se tali modifiche comportano la perdita dei requisiti, l’Ente si riserva di revocare gli incarichi conferiti;</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 di autorizzare il Comune di Agropoli per gli adempimenti connessi alla presente procedura, nel rispetto di quanto disposto dal Codice in materia di protezione dei dati personali, adottato con D.Lgs. n. 196/2003, come modificato dal D.Lgs. 101/2018 e dal Regolamento UE n. 679/2016.</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corredo della presente domanda, si allega:</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Symbol" w:hAnsi="Symbol" w:cs="Symbol" w:eastAsia="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copia fotostatica di un documento di riconoscimento in corso di validità ai sensi del D.P.R. n. 445/2000;</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Symbol" w:hAnsi="Symbol" w:cs="Symbol" w:eastAsia="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curriculum vitae, debitamente firmato.</w:t>
      </w:r>
    </w:p>
    <w:p>
      <w:pPr>
        <w:spacing w:before="0" w:after="0" w:line="360"/>
        <w:ind w:right="0" w:left="36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tab/>
        <w:tab/>
        <w:tab/>
        <w:t xml:space="preserve">…………………………………………</w:t>
      </w:r>
    </w:p>
    <w:p>
      <w:pPr>
        <w:spacing w:before="0" w:after="0" w:line="360"/>
        <w:ind w:right="0" w:left="36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(luogo e data)</w:t>
        <w:tab/>
        <w:tab/>
        <w:tab/>
        <w:tab/>
        <w:tab/>
        <w:t xml:space="preserve">(firma per esteso e leggibile)</w:t>
      </w:r>
    </w:p>
    <w:p>
      <w:pPr>
        <w:spacing w:before="0" w:after="0" w:line="36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