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D63" w:rsidRDefault="00B96D63" w:rsidP="00480B90">
      <w:pPr>
        <w:jc w:val="both"/>
        <w:rPr>
          <w:rFonts w:ascii="Verdana" w:hAnsi="Verdana"/>
          <w:b/>
        </w:rPr>
      </w:pPr>
    </w:p>
    <w:p w:rsidR="000E3251" w:rsidRPr="000E3251" w:rsidRDefault="000E3251" w:rsidP="000E3251">
      <w:pPr>
        <w:jc w:val="both"/>
        <w:rPr>
          <w:rFonts w:asciiTheme="majorHAnsi" w:hAnsiTheme="majorHAnsi"/>
          <w:b/>
          <w:bCs/>
        </w:rPr>
      </w:pPr>
      <w:r w:rsidRPr="000E3251">
        <w:rPr>
          <w:rFonts w:asciiTheme="majorHAnsi" w:hAnsiTheme="majorHAnsi"/>
          <w:b/>
          <w:bCs/>
        </w:rPr>
        <w:t xml:space="preserve">Pronto il calendario degli eventi estivi ad </w:t>
      </w:r>
      <w:proofErr w:type="spellStart"/>
      <w:r w:rsidRPr="000E3251">
        <w:rPr>
          <w:rFonts w:asciiTheme="majorHAnsi" w:hAnsiTheme="majorHAnsi"/>
          <w:b/>
          <w:bCs/>
        </w:rPr>
        <w:t>Agropoli</w:t>
      </w:r>
      <w:proofErr w:type="spellEnd"/>
      <w:r w:rsidRPr="000E3251">
        <w:rPr>
          <w:rFonts w:asciiTheme="majorHAnsi" w:hAnsiTheme="majorHAnsi"/>
          <w:b/>
          <w:bCs/>
        </w:rPr>
        <w:t xml:space="preserve">. Il sindaco </w:t>
      </w:r>
      <w:proofErr w:type="spellStart"/>
      <w:r w:rsidRPr="000E3251">
        <w:rPr>
          <w:rFonts w:asciiTheme="majorHAnsi" w:hAnsiTheme="majorHAnsi"/>
          <w:b/>
          <w:bCs/>
        </w:rPr>
        <w:t>Mutalipassi</w:t>
      </w:r>
      <w:proofErr w:type="spellEnd"/>
      <w:r w:rsidRPr="000E3251">
        <w:rPr>
          <w:rFonts w:asciiTheme="majorHAnsi" w:hAnsiTheme="majorHAnsi"/>
          <w:b/>
          <w:bCs/>
        </w:rPr>
        <w:t xml:space="preserve"> e l’assessore Apicella: «un programma stilato in poco tempo e che mira ad accontentare varie fasce di età. Vari gli input che amplieremo il prossimo anno». </w:t>
      </w:r>
    </w:p>
    <w:p w:rsidR="000E3251" w:rsidRPr="000E3251" w:rsidRDefault="00966BCE" w:rsidP="000E3251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Stilato</w:t>
      </w:r>
      <w:r w:rsidR="000E3251" w:rsidRPr="000E3251">
        <w:rPr>
          <w:rFonts w:asciiTheme="majorHAnsi" w:hAnsiTheme="majorHAnsi"/>
          <w:bCs/>
        </w:rPr>
        <w:t xml:space="preserve"> il calendario degli eventi estivi </w:t>
      </w:r>
      <w:r>
        <w:rPr>
          <w:rFonts w:asciiTheme="majorHAnsi" w:hAnsiTheme="majorHAnsi"/>
          <w:bCs/>
        </w:rPr>
        <w:t>della Città di</w:t>
      </w:r>
      <w:r w:rsidR="000E3251" w:rsidRPr="000E3251">
        <w:rPr>
          <w:rFonts w:asciiTheme="majorHAnsi" w:hAnsiTheme="majorHAnsi"/>
          <w:bCs/>
        </w:rPr>
        <w:t xml:space="preserve"> </w:t>
      </w:r>
      <w:proofErr w:type="spellStart"/>
      <w:r w:rsidR="000E3251" w:rsidRPr="000E3251">
        <w:rPr>
          <w:rFonts w:asciiTheme="majorHAnsi" w:hAnsiTheme="majorHAnsi"/>
          <w:bCs/>
        </w:rPr>
        <w:t>Agropoli</w:t>
      </w:r>
      <w:proofErr w:type="spellEnd"/>
      <w:r w:rsidR="000E3251" w:rsidRPr="000E3251">
        <w:rPr>
          <w:rFonts w:asciiTheme="majorHAnsi" w:hAnsiTheme="majorHAnsi"/>
          <w:bCs/>
        </w:rPr>
        <w:t xml:space="preserve">. L’Amministrazione comunale, guidata dal sindaco Roberto </w:t>
      </w:r>
      <w:proofErr w:type="spellStart"/>
      <w:r w:rsidR="000E3251" w:rsidRPr="000E3251">
        <w:rPr>
          <w:rFonts w:asciiTheme="majorHAnsi" w:hAnsiTheme="majorHAnsi"/>
          <w:bCs/>
        </w:rPr>
        <w:t>Mutalipassi</w:t>
      </w:r>
      <w:proofErr w:type="spellEnd"/>
      <w:r w:rsidR="000E3251" w:rsidRPr="000E3251">
        <w:rPr>
          <w:rFonts w:asciiTheme="majorHAnsi" w:hAnsiTheme="majorHAnsi"/>
          <w:bCs/>
        </w:rPr>
        <w:t xml:space="preserve">, con l’impegno particolare dell’Assessorato al Turismo, nonostante al governo cittadino </w:t>
      </w:r>
      <w:r w:rsidR="004B29D1">
        <w:rPr>
          <w:rFonts w:asciiTheme="majorHAnsi" w:hAnsiTheme="majorHAnsi"/>
          <w:bCs/>
        </w:rPr>
        <w:t>da pochi giorni</w:t>
      </w:r>
      <w:r w:rsidR="000E3251" w:rsidRPr="000E3251">
        <w:rPr>
          <w:rFonts w:asciiTheme="majorHAnsi" w:hAnsiTheme="majorHAnsi"/>
          <w:bCs/>
        </w:rPr>
        <w:t xml:space="preserve"> non ha voluto far mancare ai residenti e agli ospiti un programma di manifestazioni </w:t>
      </w:r>
      <w:r>
        <w:rPr>
          <w:rFonts w:asciiTheme="majorHAnsi" w:hAnsiTheme="majorHAnsi"/>
          <w:bCs/>
        </w:rPr>
        <w:t>per l’estate in corso</w:t>
      </w:r>
      <w:r w:rsidR="000E3251" w:rsidRPr="000E3251">
        <w:rPr>
          <w:rFonts w:asciiTheme="majorHAnsi" w:hAnsiTheme="majorHAnsi"/>
          <w:bCs/>
        </w:rPr>
        <w:t xml:space="preserve">, che potrà essere oggetto di implementazione. Due le notti blu nel cartellone che prevede, inoltre, spettacoli di teatro, danza, musica, dj set, </w:t>
      </w:r>
      <w:r>
        <w:rPr>
          <w:rFonts w:asciiTheme="majorHAnsi" w:hAnsiTheme="majorHAnsi"/>
          <w:bCs/>
        </w:rPr>
        <w:t xml:space="preserve">eventi </w:t>
      </w:r>
      <w:r w:rsidR="000E3251" w:rsidRPr="000E3251">
        <w:rPr>
          <w:rFonts w:asciiTheme="majorHAnsi" w:hAnsiTheme="majorHAnsi"/>
          <w:bCs/>
        </w:rPr>
        <w:t xml:space="preserve">per bambini ed altro ancora. Diverse le location, con qualche novità: il Castello Angioino Aragonese, il Parco pubblico “L. Bonifacio”, Piazza </w:t>
      </w:r>
      <w:proofErr w:type="spellStart"/>
      <w:r w:rsidR="000E3251" w:rsidRPr="000E3251">
        <w:rPr>
          <w:rFonts w:asciiTheme="majorHAnsi" w:hAnsiTheme="majorHAnsi"/>
          <w:bCs/>
        </w:rPr>
        <w:t>Mainenti</w:t>
      </w:r>
      <w:proofErr w:type="spellEnd"/>
      <w:r w:rsidR="000E3251" w:rsidRPr="000E3251">
        <w:rPr>
          <w:rFonts w:asciiTheme="majorHAnsi" w:hAnsiTheme="majorHAnsi"/>
          <w:bCs/>
        </w:rPr>
        <w:t xml:space="preserve"> (centro storico), l’Oasi naturalistica </w:t>
      </w:r>
      <w:proofErr w:type="spellStart"/>
      <w:r w:rsidR="000E3251" w:rsidRPr="000E3251">
        <w:rPr>
          <w:rFonts w:asciiTheme="majorHAnsi" w:hAnsiTheme="majorHAnsi"/>
          <w:bCs/>
        </w:rPr>
        <w:t>Trentova</w:t>
      </w:r>
      <w:proofErr w:type="spellEnd"/>
      <w:r w:rsidR="000E3251" w:rsidRPr="000E3251">
        <w:rPr>
          <w:rFonts w:asciiTheme="majorHAnsi" w:hAnsiTheme="majorHAnsi"/>
          <w:bCs/>
        </w:rPr>
        <w:t xml:space="preserve"> – </w:t>
      </w:r>
      <w:proofErr w:type="spellStart"/>
      <w:r w:rsidR="000E3251" w:rsidRPr="000E3251">
        <w:rPr>
          <w:rFonts w:asciiTheme="majorHAnsi" w:hAnsiTheme="majorHAnsi"/>
          <w:bCs/>
        </w:rPr>
        <w:t>Tresino</w:t>
      </w:r>
      <w:proofErr w:type="spellEnd"/>
      <w:r w:rsidR="000E3251" w:rsidRPr="000E3251">
        <w:rPr>
          <w:rFonts w:asciiTheme="majorHAnsi" w:hAnsiTheme="majorHAnsi"/>
          <w:bCs/>
        </w:rPr>
        <w:t xml:space="preserve">, Piazza Vittorio Veneto, il porto.  </w:t>
      </w:r>
    </w:p>
    <w:p w:rsidR="000E3251" w:rsidRPr="000E3251" w:rsidRDefault="000E3251" w:rsidP="000E3251">
      <w:pPr>
        <w:jc w:val="both"/>
        <w:rPr>
          <w:rFonts w:asciiTheme="majorHAnsi" w:hAnsiTheme="majorHAnsi"/>
          <w:bCs/>
        </w:rPr>
      </w:pPr>
      <w:r w:rsidRPr="000E3251">
        <w:rPr>
          <w:rFonts w:asciiTheme="majorHAnsi" w:hAnsiTheme="majorHAnsi"/>
          <w:bCs/>
        </w:rPr>
        <w:t xml:space="preserve">«In poco tempo – afferma il sindaco </w:t>
      </w:r>
      <w:r w:rsidRPr="000E3251">
        <w:rPr>
          <w:rFonts w:asciiTheme="majorHAnsi" w:hAnsiTheme="majorHAnsi"/>
          <w:b/>
          <w:bCs/>
        </w:rPr>
        <w:t xml:space="preserve">Roberto </w:t>
      </w:r>
      <w:proofErr w:type="spellStart"/>
      <w:r w:rsidRPr="000E3251">
        <w:rPr>
          <w:rFonts w:asciiTheme="majorHAnsi" w:hAnsiTheme="majorHAnsi"/>
          <w:b/>
          <w:bCs/>
        </w:rPr>
        <w:t>Mutalipassi</w:t>
      </w:r>
      <w:proofErr w:type="spellEnd"/>
      <w:r w:rsidRPr="000E3251">
        <w:rPr>
          <w:rFonts w:asciiTheme="majorHAnsi" w:hAnsiTheme="majorHAnsi"/>
          <w:bCs/>
        </w:rPr>
        <w:t xml:space="preserve"> – è stato stilato un calendario eventi per l’estate in corso, che cerca di accontentare tutte le fasce di età. Non ci sono nomi altisonanti, ma diamo tanto spazio ad associazioni e </w:t>
      </w:r>
      <w:r w:rsidR="0055248A">
        <w:rPr>
          <w:rFonts w:asciiTheme="majorHAnsi" w:hAnsiTheme="majorHAnsi"/>
          <w:bCs/>
        </w:rPr>
        <w:t>artisti</w:t>
      </w:r>
      <w:r w:rsidRPr="000E3251">
        <w:rPr>
          <w:rFonts w:asciiTheme="majorHAnsi" w:hAnsiTheme="majorHAnsi"/>
          <w:bCs/>
        </w:rPr>
        <w:t xml:space="preserve"> del territorio. Un calendario che sarà oggetto di arricchimento. Si sta intanto lavorando anche alla XV edizione del Settembre Culturale e al ritorno dei grandi eventi tradizionali». </w:t>
      </w:r>
    </w:p>
    <w:p w:rsidR="000E3251" w:rsidRDefault="000E3251" w:rsidP="000E3251">
      <w:pPr>
        <w:jc w:val="both"/>
        <w:rPr>
          <w:rFonts w:asciiTheme="majorHAnsi" w:hAnsiTheme="majorHAnsi"/>
          <w:bCs/>
        </w:rPr>
      </w:pPr>
      <w:r w:rsidRPr="000E3251">
        <w:rPr>
          <w:rFonts w:asciiTheme="majorHAnsi" w:hAnsiTheme="majorHAnsi"/>
          <w:bCs/>
        </w:rPr>
        <w:t xml:space="preserve">«All’interno del programma – spiega l’assessore al Turismo, </w:t>
      </w:r>
      <w:r w:rsidRPr="000E3251">
        <w:rPr>
          <w:rFonts w:asciiTheme="majorHAnsi" w:hAnsiTheme="majorHAnsi"/>
          <w:b/>
          <w:bCs/>
        </w:rPr>
        <w:t>Roberto Apicella</w:t>
      </w:r>
      <w:r w:rsidRPr="000E3251">
        <w:rPr>
          <w:rFonts w:asciiTheme="majorHAnsi" w:hAnsiTheme="majorHAnsi"/>
          <w:bCs/>
        </w:rPr>
        <w:t xml:space="preserve"> – sono stati dati numerosi input che saranno ampliati la prossima estate, quando avremo più tempo per l’organizzazione degli eventi. Quest’anno ritorna una manifestazione storica che è quella in programma il 9 agosto, c’è una zona nuova in cui verranno organizzati gli eventi che è rappresentata dall’Oasi </w:t>
      </w:r>
      <w:proofErr w:type="spellStart"/>
      <w:r w:rsidRPr="000E3251">
        <w:rPr>
          <w:rFonts w:asciiTheme="majorHAnsi" w:hAnsiTheme="majorHAnsi"/>
          <w:bCs/>
        </w:rPr>
        <w:t>Trentova</w:t>
      </w:r>
      <w:proofErr w:type="spellEnd"/>
      <w:r w:rsidRPr="000E3251">
        <w:rPr>
          <w:rFonts w:asciiTheme="majorHAnsi" w:hAnsiTheme="majorHAnsi"/>
          <w:bCs/>
        </w:rPr>
        <w:t xml:space="preserve"> – </w:t>
      </w:r>
      <w:proofErr w:type="spellStart"/>
      <w:r w:rsidRPr="000E3251">
        <w:rPr>
          <w:rFonts w:asciiTheme="majorHAnsi" w:hAnsiTheme="majorHAnsi"/>
          <w:bCs/>
        </w:rPr>
        <w:t>Tresino</w:t>
      </w:r>
      <w:proofErr w:type="spellEnd"/>
      <w:r w:rsidRPr="000E3251">
        <w:rPr>
          <w:rFonts w:asciiTheme="majorHAnsi" w:hAnsiTheme="majorHAnsi"/>
          <w:bCs/>
        </w:rPr>
        <w:t>; diamo una specificità ad alcune location. Al Castello ci sarà teatro ed eventi più di nicchia; al Parco pubblico invece spettacoli per bambini e anziani. Tornano le Notti blu, in date più avanzate</w:t>
      </w:r>
      <w:r w:rsidR="00D831C1">
        <w:rPr>
          <w:rFonts w:asciiTheme="majorHAnsi" w:hAnsiTheme="majorHAnsi"/>
          <w:bCs/>
        </w:rPr>
        <w:t xml:space="preserve"> rispetto agli anni scorsi</w:t>
      </w:r>
      <w:r w:rsidRPr="000E3251">
        <w:rPr>
          <w:rFonts w:asciiTheme="majorHAnsi" w:hAnsiTheme="majorHAnsi"/>
          <w:bCs/>
        </w:rPr>
        <w:t xml:space="preserve"> per destagionalizzare. Facciamo eventi più vicino alla gente, per stare a fianco agli esercenti e non solo sui palchi. Insomma si tratta di un assaggio. Il meglio deve ancora venire». </w:t>
      </w:r>
    </w:p>
    <w:p w:rsidR="008C42E8" w:rsidRPr="000E3251" w:rsidRDefault="008C42E8" w:rsidP="000E3251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 breve sarà pronto il materiale promozionale, che verrà distribuito nei punti informativi comunali.</w:t>
      </w:r>
    </w:p>
    <w:p w:rsidR="000E3251" w:rsidRPr="000E3251" w:rsidRDefault="000E3251" w:rsidP="000E3251">
      <w:pPr>
        <w:rPr>
          <w:rFonts w:asciiTheme="majorHAnsi" w:hAnsiTheme="majorHAnsi"/>
          <w:b/>
          <w:bCs/>
        </w:rPr>
      </w:pPr>
    </w:p>
    <w:p w:rsidR="008C42E8" w:rsidRDefault="008C42E8" w:rsidP="000E3251">
      <w:pPr>
        <w:jc w:val="center"/>
        <w:rPr>
          <w:rFonts w:asciiTheme="majorHAnsi" w:hAnsiTheme="majorHAnsi"/>
          <w:b/>
          <w:bCs/>
        </w:rPr>
      </w:pPr>
    </w:p>
    <w:p w:rsidR="00F92DDF" w:rsidRDefault="00F92DDF" w:rsidP="000E3251">
      <w:pPr>
        <w:jc w:val="center"/>
        <w:rPr>
          <w:rFonts w:asciiTheme="majorHAnsi" w:hAnsiTheme="majorHAnsi"/>
          <w:b/>
          <w:bCs/>
        </w:rPr>
      </w:pPr>
    </w:p>
    <w:p w:rsidR="000E3251" w:rsidRPr="000E3251" w:rsidRDefault="000E3251" w:rsidP="000E3251">
      <w:pPr>
        <w:jc w:val="center"/>
        <w:rPr>
          <w:rFonts w:asciiTheme="majorHAnsi" w:hAnsiTheme="majorHAnsi"/>
          <w:b/>
          <w:bCs/>
        </w:rPr>
      </w:pPr>
      <w:r w:rsidRPr="000E3251">
        <w:rPr>
          <w:rFonts w:asciiTheme="majorHAnsi" w:hAnsiTheme="majorHAnsi"/>
          <w:b/>
          <w:bCs/>
        </w:rPr>
        <w:t>PROGRAMMA</w:t>
      </w:r>
      <w:r w:rsidR="00210877">
        <w:rPr>
          <w:rFonts w:asciiTheme="majorHAnsi" w:hAnsiTheme="majorHAnsi"/>
          <w:b/>
          <w:bCs/>
        </w:rPr>
        <w:t xml:space="preserve"> ESTATE 2022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14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STASERA SI BALLA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20:00, Parco Pubblico “L. Bonifacio”</w:t>
      </w:r>
      <w:r w:rsidRPr="00191D11">
        <w:rPr>
          <w:rFonts w:asciiTheme="majorHAnsi" w:hAnsiTheme="majorHAnsi"/>
        </w:rPr>
        <w:br/>
        <w:t xml:space="preserve">a cura dell’Assessorato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CLUB SALERNITANA “V. MARGIOTTA”, GALA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PRESENTAZIONE 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20:30, Castello </w:t>
      </w:r>
      <w:proofErr w:type="spellStart"/>
      <w:r w:rsidRPr="00191D11">
        <w:rPr>
          <w:rFonts w:asciiTheme="majorHAnsi" w:hAnsiTheme="majorHAnsi"/>
        </w:rPr>
        <w:t>Angioino-aragonese</w:t>
      </w:r>
      <w:proofErr w:type="spellEnd"/>
      <w:r w:rsidRPr="00191D11">
        <w:rPr>
          <w:rFonts w:asciiTheme="majorHAnsi" w:hAnsiTheme="majorHAnsi"/>
        </w:rPr>
        <w:br/>
        <w:t>a cura di Club Salernitana e Centro di Coordinamento Club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Venerdì 15 Luglio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PROMENADE A SUD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Spettacolo musicale con Matteo </w:t>
      </w:r>
      <w:proofErr w:type="spellStart"/>
      <w:r w:rsidRPr="00191D11">
        <w:rPr>
          <w:rFonts w:asciiTheme="majorHAnsi" w:hAnsiTheme="majorHAnsi"/>
          <w:b/>
          <w:bCs/>
        </w:rPr>
        <w:t>Mauriello</w:t>
      </w:r>
      <w:proofErr w:type="spellEnd"/>
      <w:r w:rsidRPr="00191D11">
        <w:rPr>
          <w:rFonts w:asciiTheme="majorHAnsi" w:hAnsiTheme="majorHAnsi"/>
          <w:b/>
          <w:bCs/>
        </w:rPr>
        <w:t xml:space="preserve"> e </w:t>
      </w:r>
      <w:proofErr w:type="spellStart"/>
      <w:r w:rsidRPr="00191D11">
        <w:rPr>
          <w:rFonts w:asciiTheme="majorHAnsi" w:hAnsiTheme="majorHAnsi"/>
          <w:b/>
          <w:bCs/>
        </w:rPr>
        <w:t>Marianita</w:t>
      </w:r>
      <w:proofErr w:type="spellEnd"/>
      <w:r w:rsidRPr="00191D11">
        <w:rPr>
          <w:rFonts w:asciiTheme="majorHAnsi" w:hAnsiTheme="majorHAnsi"/>
          <w:b/>
          <w:bCs/>
        </w:rPr>
        <w:t xml:space="preserve"> </w:t>
      </w:r>
      <w:proofErr w:type="spellStart"/>
      <w:r w:rsidRPr="00191D11">
        <w:rPr>
          <w:rFonts w:asciiTheme="majorHAnsi" w:hAnsiTheme="majorHAnsi"/>
          <w:b/>
          <w:bCs/>
        </w:rPr>
        <w:t>Carfora</w:t>
      </w:r>
      <w:proofErr w:type="spellEnd"/>
      <w:r w:rsidRPr="00191D11">
        <w:rPr>
          <w:rFonts w:asciiTheme="majorHAnsi" w:hAnsiTheme="majorHAnsi"/>
          <w:b/>
          <w:bCs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Castello </w:t>
      </w:r>
      <w:proofErr w:type="spellStart"/>
      <w:r w:rsidRPr="00191D11">
        <w:rPr>
          <w:rFonts w:asciiTheme="majorHAnsi" w:hAnsiTheme="majorHAnsi"/>
        </w:rPr>
        <w:t>Angioino-aragonese</w:t>
      </w:r>
      <w:proofErr w:type="spellEnd"/>
      <w:r w:rsidRPr="00191D11">
        <w:rPr>
          <w:rFonts w:asciiTheme="majorHAnsi" w:hAnsiTheme="majorHAnsi"/>
        </w:rPr>
        <w:t xml:space="preserve"> </w:t>
      </w:r>
      <w:r w:rsidRPr="00191D11">
        <w:rPr>
          <w:rFonts w:asciiTheme="majorHAnsi" w:hAnsiTheme="majorHAnsi"/>
        </w:rPr>
        <w:br/>
        <w:t xml:space="preserve">a cura di Officina 72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spacing w:line="240" w:lineRule="aut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OPEN NIGHT OASI TRENTOVA TRESINO </w:t>
      </w:r>
      <w:r w:rsidRPr="00191D11">
        <w:rPr>
          <w:rFonts w:asciiTheme="majorHAnsi" w:hAnsiTheme="majorHAnsi"/>
          <w:b/>
          <w:bCs/>
        </w:rPr>
        <w:br/>
        <w:t>Le Associazioni riunite all’Oasi</w:t>
      </w:r>
      <w:r w:rsidRPr="00191D11">
        <w:rPr>
          <w:rFonts w:asciiTheme="majorHAnsi" w:hAnsiTheme="majorHAnsi"/>
          <w:b/>
          <w:bCs/>
        </w:rPr>
        <w:br/>
        <w:t xml:space="preserve">a seguire spettacolo musicale a cura </w:t>
      </w:r>
      <w:proofErr w:type="spellStart"/>
      <w:r w:rsidRPr="00191D11">
        <w:rPr>
          <w:rFonts w:asciiTheme="majorHAnsi" w:hAnsiTheme="majorHAnsi"/>
          <w:b/>
          <w:bCs/>
        </w:rPr>
        <w:t>Aquarela</w:t>
      </w:r>
      <w:proofErr w:type="spellEnd"/>
      <w:r w:rsidRPr="00191D11">
        <w:rPr>
          <w:rFonts w:asciiTheme="majorHAnsi" w:hAnsiTheme="majorHAnsi"/>
          <w:b/>
          <w:bCs/>
        </w:rPr>
        <w:t xml:space="preserve"> Band</w:t>
      </w:r>
    </w:p>
    <w:p w:rsidR="00191D11" w:rsidRPr="00191D11" w:rsidRDefault="00191D11" w:rsidP="00191D11">
      <w:pPr>
        <w:pStyle w:val="Paragrafoelenco"/>
        <w:spacing w:line="240" w:lineRule="aut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19:30,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spacing w:line="240" w:lineRule="aut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Associazioni unite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br/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NOTTURNA IN MTB AL VILLAGGIO ABBANDONATO 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19:30,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t xml:space="preserve"> </w:t>
      </w:r>
      <w:r w:rsidRPr="00191D11">
        <w:rPr>
          <w:rFonts w:asciiTheme="majorHAnsi" w:hAnsiTheme="majorHAnsi"/>
        </w:rPr>
        <w:br/>
        <w:t xml:space="preserve">cura di Associazione Cilento MTB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Sabato 16 Luglio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FESTA DELLA MADONNA DEL CARMINE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Solenne processione per le strade del rione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Domenica 17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PANE E CERASE </w:t>
      </w:r>
      <w:r w:rsidRPr="00191D11">
        <w:rPr>
          <w:rFonts w:asciiTheme="majorHAnsi" w:hAnsiTheme="majorHAnsi"/>
          <w:b/>
          <w:bCs/>
        </w:rPr>
        <w:br/>
        <w:t>Spettacolo musicale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20:30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a cura di Associazione Armonie Dissonanti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BLU GARDENIA </w:t>
      </w:r>
      <w:r w:rsidRPr="00191D11">
        <w:rPr>
          <w:rFonts w:asciiTheme="majorHAnsi" w:hAnsiTheme="majorHAnsi"/>
          <w:b/>
          <w:bCs/>
        </w:rPr>
        <w:br/>
        <w:t>Spettacolo musicale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20:30,</w:t>
      </w:r>
      <w:r w:rsidRPr="00191D11">
        <w:rPr>
          <w:rFonts w:asciiTheme="majorHAnsi" w:hAnsiTheme="majorHAnsi"/>
          <w:b/>
          <w:bCs/>
        </w:rPr>
        <w:t xml:space="preserve"> </w:t>
      </w:r>
      <w:r w:rsidRPr="00191D11">
        <w:rPr>
          <w:rFonts w:asciiTheme="majorHAnsi" w:hAnsiTheme="majorHAnsi"/>
        </w:rPr>
        <w:t>Borgo Antico</w:t>
      </w:r>
      <w:r w:rsidRPr="00191D11">
        <w:rPr>
          <w:rFonts w:asciiTheme="majorHAnsi" w:hAnsiTheme="majorHAnsi"/>
        </w:rPr>
        <w:br/>
        <w:t>a cura di Assessorato al Turismo</w:t>
      </w:r>
    </w:p>
    <w:p w:rsidR="00191D11" w:rsidRPr="00191D11" w:rsidRDefault="00966BCE" w:rsidP="00191D11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Da Mercoledì 20 luglio a Lunedì</w:t>
      </w:r>
      <w:r w:rsidR="00191D11" w:rsidRPr="00191D11">
        <w:rPr>
          <w:rFonts w:asciiTheme="majorHAnsi" w:hAnsiTheme="majorHAnsi"/>
          <w:b/>
          <w:bCs/>
        </w:rPr>
        <w:t xml:space="preserve"> 8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TERRACQUARIUM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20:30 </w:t>
      </w:r>
      <w:r w:rsidRPr="00191D11">
        <w:rPr>
          <w:rFonts w:asciiTheme="majorHAnsi" w:hAnsiTheme="majorHAnsi"/>
        </w:rPr>
        <w:br/>
        <w:t>Spazio adiacente palazzetto Palasport “A. Di Concilio”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Da Mercoledì 20 Luglio a Mercoledì 31 Agosto – Tutti i mercoledì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“COLORAGROPOLI”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Laboratori artistici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Dalle 18:30 alle 20:30,</w:t>
      </w:r>
      <w:r w:rsidRPr="00191D11">
        <w:rPr>
          <w:rFonts w:asciiTheme="majorHAnsi" w:hAnsiTheme="majorHAnsi"/>
          <w:b/>
          <w:bCs/>
        </w:rPr>
        <w:t xml:space="preserve"> </w:t>
      </w:r>
      <w:r w:rsidRPr="00191D11">
        <w:rPr>
          <w:rFonts w:asciiTheme="majorHAnsi" w:hAnsiTheme="majorHAnsi"/>
        </w:rPr>
        <w:t>Parco Pubblico “L. Bonifacio”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Associazione Italy social </w:t>
      </w:r>
      <w:proofErr w:type="spellStart"/>
      <w:r w:rsidRPr="00191D11">
        <w:rPr>
          <w:rFonts w:asciiTheme="majorHAnsi" w:hAnsiTheme="majorHAnsi"/>
        </w:rPr>
        <w:t>Turism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Da Giovedì 21 Luglio a Sabato 23 Luglio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AGROPOLI DANZA FESTIVAL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di danza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20:30, Castello Angioino-Aragonese </w:t>
      </w:r>
      <w:r w:rsidRPr="00191D11">
        <w:rPr>
          <w:rFonts w:asciiTheme="majorHAnsi" w:hAnsiTheme="majorHAnsi"/>
        </w:rPr>
        <w:br/>
        <w:t xml:space="preserve">a cura di </w:t>
      </w:r>
      <w:proofErr w:type="spellStart"/>
      <w:r w:rsidRPr="00191D11">
        <w:rPr>
          <w:rFonts w:asciiTheme="majorHAnsi" w:hAnsiTheme="majorHAnsi"/>
        </w:rPr>
        <w:t>Exorto</w:t>
      </w:r>
      <w:proofErr w:type="spellEnd"/>
      <w:r w:rsidRPr="00191D11">
        <w:rPr>
          <w:rFonts w:asciiTheme="majorHAnsi" w:hAnsiTheme="majorHAnsi"/>
        </w:rPr>
        <w:t xml:space="preserve"> Danza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21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La PARTITA DELL’AMICIZIA – II edizione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  <w:b/>
          <w:bCs/>
        </w:rPr>
        <w:t xml:space="preserve">In ricordo di Carmine </w:t>
      </w:r>
      <w:proofErr w:type="spellStart"/>
      <w:r w:rsidRPr="00191D11">
        <w:rPr>
          <w:rFonts w:asciiTheme="majorHAnsi" w:hAnsiTheme="majorHAnsi"/>
          <w:b/>
          <w:bCs/>
        </w:rPr>
        <w:t>Palluotto</w:t>
      </w:r>
      <w:proofErr w:type="spellEnd"/>
      <w:r w:rsidRPr="00191D11">
        <w:rPr>
          <w:rFonts w:asciiTheme="majorHAnsi" w:hAnsiTheme="majorHAnsi"/>
          <w:b/>
          <w:bCs/>
        </w:rPr>
        <w:t xml:space="preserve"> e Vincenzo Russo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Ore 20.00, Stadio </w:t>
      </w:r>
      <w:r w:rsidR="00966BCE">
        <w:rPr>
          <w:rFonts w:asciiTheme="majorHAnsi" w:hAnsiTheme="majorHAnsi"/>
        </w:rPr>
        <w:t>“</w:t>
      </w:r>
      <w:r w:rsidRPr="00191D11">
        <w:rPr>
          <w:rFonts w:asciiTheme="majorHAnsi" w:hAnsiTheme="majorHAnsi"/>
        </w:rPr>
        <w:t xml:space="preserve">R. </w:t>
      </w:r>
      <w:proofErr w:type="spellStart"/>
      <w:r w:rsidRPr="00191D11">
        <w:rPr>
          <w:rFonts w:asciiTheme="majorHAnsi" w:hAnsiTheme="majorHAnsi"/>
        </w:rPr>
        <w:t>Guariglia</w:t>
      </w:r>
      <w:proofErr w:type="spellEnd"/>
      <w:r w:rsidR="00966BCE">
        <w:rPr>
          <w:rFonts w:asciiTheme="majorHAnsi" w:hAnsiTheme="majorHAnsi"/>
        </w:rPr>
        <w:t>”</w:t>
      </w:r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AGROPOLI BEACH PARTY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Aperitivi in spiaggia con dj set – tutte le spiagge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18:30 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Mo.Vi.Da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20:00,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22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  <w:r w:rsidRPr="00191D11">
        <w:rPr>
          <w:rFonts w:asciiTheme="majorHAnsi" w:hAnsiTheme="majorHAnsi"/>
          <w:b/>
          <w:bCs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IL CANTO DEL SUD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musicale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22:30, Zona Porto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del comitato festa Madonna Di Costantinopoli in collaborazione con l’assessorato al Turismo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MICO ARGIRO’ . IRRIVERENTIA LIVE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musicale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Piazza V. Veneto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Assessorato al turismo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Sabato 23 Luglio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“CILENTOMANIA SUMMER TOUR”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Evento musicale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18:00, Lungomare San Marco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</w:t>
      </w:r>
      <w:proofErr w:type="spellStart"/>
      <w:r w:rsidRPr="00191D11">
        <w:rPr>
          <w:rFonts w:asciiTheme="majorHAnsi" w:hAnsiTheme="majorHAnsi"/>
        </w:rPr>
        <w:t>Cilentomania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“PATRUNI E SCHIAVITÙ”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Pina Speranza e </w:t>
      </w:r>
      <w:proofErr w:type="spellStart"/>
      <w:r w:rsidRPr="00191D11">
        <w:rPr>
          <w:rFonts w:asciiTheme="majorHAnsi" w:hAnsiTheme="majorHAnsi"/>
          <w:b/>
          <w:bCs/>
        </w:rPr>
        <w:t>Cilentotarant</w:t>
      </w:r>
      <w:proofErr w:type="spellEnd"/>
      <w:r w:rsidRPr="00191D11">
        <w:rPr>
          <w:rFonts w:asciiTheme="majorHAnsi" w:hAnsiTheme="majorHAnsi"/>
          <w:b/>
          <w:bCs/>
        </w:rPr>
        <w:t xml:space="preserve"> in tour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22:30, zona porto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del comitato feste Madonna Di Costantinopoli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Domenica 24 Luglio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FESTA DELLA MADONNA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COSTANTINOPOLI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Solenne processione per le strade ed in mare.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In serata spettacolo pirotecnico al Porto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966BCE" w:rsidP="00191D11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Da Lunedì</w:t>
      </w:r>
      <w:r w:rsidR="00191D11" w:rsidRPr="00191D11">
        <w:rPr>
          <w:rFonts w:asciiTheme="majorHAnsi" w:hAnsiTheme="majorHAnsi"/>
          <w:b/>
          <w:bCs/>
        </w:rPr>
        <w:t xml:space="preserve"> 25 Luglio a Mercoledì 27 Luglio e Martedì 16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“SAGGIO SPETTACOLO SCUOLA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TEATRO”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21:00, Castello </w:t>
      </w:r>
      <w:proofErr w:type="spellStart"/>
      <w:r w:rsidRPr="00191D11">
        <w:rPr>
          <w:rFonts w:asciiTheme="majorHAnsi" w:hAnsiTheme="majorHAnsi"/>
        </w:rPr>
        <w:t>Angioino-aragonese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Anna </w:t>
      </w:r>
      <w:proofErr w:type="spellStart"/>
      <w:r w:rsidRPr="00191D11">
        <w:rPr>
          <w:rFonts w:asciiTheme="majorHAnsi" w:hAnsiTheme="majorHAnsi"/>
        </w:rPr>
        <w:t>Sgrò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Mercoledì 27 Luglio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ARTISTI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STRADA AL BORGO</w:t>
      </w:r>
      <w:r w:rsidRPr="00191D11">
        <w:rPr>
          <w:rFonts w:asciiTheme="majorHAnsi" w:hAnsiTheme="majorHAnsi"/>
          <w:b/>
          <w:bCs/>
        </w:rPr>
        <w:br/>
        <w:t>Spettacolo musicale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20:30, Borgo Antico</w:t>
      </w:r>
      <w:r w:rsidRPr="00191D11">
        <w:rPr>
          <w:rFonts w:asciiTheme="majorHAnsi" w:hAnsiTheme="majorHAnsi"/>
        </w:rPr>
        <w:br/>
        <w:t>a cura di Assessorato al turismo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Giovedì 28 Luglio e Venerdì 29 - Mercoledì 31 Luglio a Venerdì 2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THE LIVE CIRCUS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Spettacolo circense all’aperto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20.00, Parco pubblico “L. Bonifacio”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Giovedì 28 Luglio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“FILUMENA MARTURANO”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21.00, Castello Angioino-A</w:t>
      </w:r>
      <w:r w:rsidR="00191D11" w:rsidRPr="00191D11">
        <w:rPr>
          <w:rFonts w:asciiTheme="majorHAnsi" w:hAnsiTheme="majorHAnsi"/>
        </w:rPr>
        <w:t xml:space="preserve">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“Compagnia del teatro Instabile di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  <w:r w:rsidRPr="00191D11">
        <w:rPr>
          <w:rFonts w:asciiTheme="majorHAnsi" w:hAnsiTheme="majorHAnsi"/>
        </w:rPr>
        <w:t>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SELEZIONI CORRIDA CARNEVALE 2023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20:00, Piazza V. Veneto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Associazione “Il carro”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20:00,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29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PREMIO PRIMULA D’ORO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IX edizione premio primula d’oro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20:00, Castello Angioino-</w:t>
      </w:r>
      <w:r w:rsidR="00966BCE">
        <w:rPr>
          <w:rFonts w:asciiTheme="majorHAnsi" w:hAnsiTheme="majorHAnsi"/>
        </w:rPr>
        <w:t>A</w:t>
      </w:r>
      <w:r w:rsidRPr="00191D11">
        <w:rPr>
          <w:rFonts w:asciiTheme="majorHAnsi" w:hAnsiTheme="majorHAnsi"/>
        </w:rPr>
        <w:t>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</w:t>
      </w:r>
      <w:proofErr w:type="spellStart"/>
      <w:r w:rsidRPr="00191D11">
        <w:rPr>
          <w:rFonts w:asciiTheme="majorHAnsi" w:hAnsiTheme="majorHAnsi"/>
        </w:rPr>
        <w:t>Infocilento.it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Sabato 30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“UN PONTE SUL MEDITERRANEO”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Manifestazione e spettacolo-galà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21:00, Castello Angioino-A</w:t>
      </w:r>
      <w:r w:rsidR="00191D11" w:rsidRPr="00191D11">
        <w:rPr>
          <w:rFonts w:asciiTheme="majorHAnsi" w:hAnsiTheme="majorHAnsi"/>
        </w:rPr>
        <w:t xml:space="preserve">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di Associazione culturale “</w:t>
      </w:r>
      <w:proofErr w:type="spellStart"/>
      <w:r w:rsidRPr="00191D11">
        <w:rPr>
          <w:rFonts w:asciiTheme="majorHAnsi" w:hAnsiTheme="majorHAnsi"/>
        </w:rPr>
        <w:t>Renavisa</w:t>
      </w:r>
      <w:proofErr w:type="spellEnd"/>
      <w:r w:rsidRPr="00191D11">
        <w:rPr>
          <w:rFonts w:asciiTheme="majorHAnsi" w:hAnsiTheme="majorHAnsi"/>
        </w:rPr>
        <w:t>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SAGGIO SPETTACOLO “TERRY DANCE”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Spettacolo di danza 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20:00, P</w:t>
      </w:r>
      <w:r w:rsidR="00191D11" w:rsidRPr="00191D11">
        <w:rPr>
          <w:rFonts w:asciiTheme="majorHAnsi" w:hAnsiTheme="majorHAnsi"/>
        </w:rPr>
        <w:t xml:space="preserve">arco pubblico </w:t>
      </w:r>
      <w:r>
        <w:rPr>
          <w:rFonts w:asciiTheme="majorHAnsi" w:hAnsiTheme="majorHAnsi"/>
        </w:rPr>
        <w:t>“L. Bonifacio”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Terry Dance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IL SEGRETO DEL MARE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per bambini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20:00,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Officina 72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Domenica 31 Luglio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BORGO IN MUSIC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musicale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21:00, Piazza </w:t>
      </w:r>
      <w:proofErr w:type="spellStart"/>
      <w:r w:rsidRPr="00191D11">
        <w:rPr>
          <w:rFonts w:asciiTheme="majorHAnsi" w:hAnsiTheme="majorHAnsi"/>
        </w:rPr>
        <w:t>Mainenti</w:t>
      </w:r>
      <w:proofErr w:type="spellEnd"/>
      <w:r w:rsidRPr="00191D11">
        <w:rPr>
          <w:rFonts w:asciiTheme="majorHAnsi" w:hAnsiTheme="majorHAnsi"/>
        </w:rPr>
        <w:t xml:space="preserve"> – Centro Storico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dell’ Assessorato al Turismo in collaborazione con Peppe Foresta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Martedì 2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MOSTRA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PITTURA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dell’artista LUCIANA SORRENTINO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19:00, Scaloni “Ennio Balbo”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dell’Assessorato alle politiche sociali in collaborazione con l’Associazione </w:t>
      </w:r>
      <w:proofErr w:type="spellStart"/>
      <w:r w:rsidRPr="00191D11">
        <w:rPr>
          <w:rFonts w:asciiTheme="majorHAnsi" w:hAnsiTheme="majorHAnsi"/>
        </w:rPr>
        <w:t>Lu.Me</w:t>
      </w:r>
      <w:r w:rsidR="00966BCE">
        <w:rPr>
          <w:rFonts w:asciiTheme="majorHAnsi" w:hAnsiTheme="majorHAnsi"/>
        </w:rPr>
        <w:t>.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Da Mercoledì 3 Agosto a Venerdì 5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FESTIVAL DELLA TEOLOGIA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Incontri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Piazza della Repubblica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>a cura di Associazione “Azione Cattolica”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Mercoledì 3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“VILLANELLE E FIORI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NOTE”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Spettacolo musicale con Paola </w:t>
      </w:r>
      <w:proofErr w:type="spellStart"/>
      <w:r w:rsidRPr="00191D11">
        <w:rPr>
          <w:rFonts w:asciiTheme="majorHAnsi" w:hAnsiTheme="majorHAnsi"/>
          <w:b/>
          <w:bCs/>
        </w:rPr>
        <w:t>Salurso</w:t>
      </w:r>
      <w:proofErr w:type="spellEnd"/>
      <w:r w:rsidRPr="00191D11">
        <w:rPr>
          <w:rFonts w:asciiTheme="majorHAnsi" w:hAnsiTheme="majorHAnsi"/>
          <w:b/>
          <w:bCs/>
        </w:rPr>
        <w:t>, Gianfranco Marra, Gianpiero Marra e Antonio Speranza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Officina 72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MOSTRA FOTOGRAFICA </w:t>
      </w:r>
      <w:proofErr w:type="spellStart"/>
      <w:r w:rsidRPr="00191D11">
        <w:rPr>
          <w:rFonts w:asciiTheme="majorHAnsi" w:hAnsiTheme="majorHAnsi"/>
          <w:b/>
          <w:bCs/>
        </w:rPr>
        <w:t>by</w:t>
      </w:r>
      <w:proofErr w:type="spellEnd"/>
      <w:r w:rsidRPr="00191D11">
        <w:rPr>
          <w:rFonts w:asciiTheme="majorHAnsi" w:hAnsiTheme="majorHAnsi"/>
          <w:b/>
          <w:bCs/>
        </w:rPr>
        <w:t xml:space="preserve"> La Cittadella dei Giovani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19:00, Scaloni “E. Balbo”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>A cura dell’Assessorato alle Politiche sociali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Giovedì 4 Agosto, Venerdì 5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bookmarkStart w:id="0" w:name="_Hlk107996361"/>
      <w:r w:rsidRPr="00191D11">
        <w:rPr>
          <w:rFonts w:asciiTheme="majorHAnsi" w:hAnsiTheme="majorHAnsi"/>
          <w:b/>
          <w:bCs/>
        </w:rPr>
        <w:t>LA MAGIA DELL’ARTE AL BORGO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Esposizione artistica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Ore 19:00, Scaloni “Ennio Balbo”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Assessorato al turismo </w:t>
      </w:r>
      <w:bookmarkEnd w:id="0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Castello Angioino</w:t>
      </w:r>
      <w:r w:rsidR="00966BCE">
        <w:rPr>
          <w:rFonts w:asciiTheme="majorHAnsi" w:hAnsiTheme="majorHAnsi"/>
        </w:rPr>
        <w:t xml:space="preserve"> </w:t>
      </w:r>
      <w:r w:rsidRPr="00191D11">
        <w:rPr>
          <w:rFonts w:asciiTheme="majorHAnsi" w:hAnsiTheme="majorHAnsi"/>
        </w:rPr>
        <w:t>Aragonese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Venerdì 5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LA BELLA E LA BESTIA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Musical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  <w:b/>
          <w:bCs/>
        </w:rPr>
      </w:pPr>
      <w:r>
        <w:rPr>
          <w:rFonts w:asciiTheme="majorHAnsi" w:hAnsiTheme="majorHAnsi"/>
        </w:rPr>
        <w:t>Ore 20:30, Castello Angioino-A</w:t>
      </w:r>
      <w:r w:rsidR="00191D11" w:rsidRPr="00191D11">
        <w:rPr>
          <w:rFonts w:asciiTheme="majorHAnsi" w:hAnsiTheme="majorHAnsi"/>
        </w:rPr>
        <w:t xml:space="preserve">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l’Ateneo Musical, Dance &amp; Fitness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Sabato 6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L’ORO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NAPOLI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Castello Angioino Aragonese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dell’associazione CSA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Domenica 7 Agosto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FESTA DELLA MADONNA DELLA PACE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Solenne processione per il rione, in serata spettacolo di intrattenimento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FILUMENA MARTURANO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21:00, Castello angioino-aragonese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“Compagnia del teatro Instabile di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  <w:r w:rsidRPr="00191D11">
        <w:rPr>
          <w:rFonts w:asciiTheme="majorHAnsi" w:hAnsiTheme="majorHAnsi"/>
        </w:rPr>
        <w:t>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Martedì 9 Agosto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1489- ALFONSO D’ARAGONA, DUCA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CALABRIA, IN VISITA AD AGROPOLI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Manifestazione storica Itinerante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20:00, Castello Angioino A</w:t>
      </w:r>
      <w:r w:rsidR="00191D11" w:rsidRPr="00191D11">
        <w:rPr>
          <w:rFonts w:asciiTheme="majorHAnsi" w:hAnsiTheme="majorHAnsi"/>
        </w:rPr>
        <w:t>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di Assessorato al Turismo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IL TROVATORE – G. Verdi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20:30, Cineteatro “E. De Filippo”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dell’ Ass. Concordia </w:t>
      </w:r>
      <w:proofErr w:type="spellStart"/>
      <w:r w:rsidRPr="00191D11">
        <w:rPr>
          <w:rFonts w:asciiTheme="majorHAnsi" w:hAnsiTheme="majorHAnsi"/>
        </w:rPr>
        <w:t>Vocum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NEI SECOLI FEDELE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proofErr w:type="spellStart"/>
      <w:r w:rsidRPr="00191D11">
        <w:rPr>
          <w:rFonts w:asciiTheme="majorHAnsi" w:hAnsiTheme="majorHAnsi"/>
          <w:b/>
          <w:bCs/>
        </w:rPr>
        <w:t>Virgo</w:t>
      </w:r>
      <w:proofErr w:type="spellEnd"/>
      <w:r w:rsidRPr="00191D11">
        <w:rPr>
          <w:rFonts w:asciiTheme="majorHAnsi" w:hAnsiTheme="majorHAnsi"/>
          <w:b/>
          <w:bCs/>
        </w:rPr>
        <w:t xml:space="preserve"> </w:t>
      </w:r>
      <w:proofErr w:type="spellStart"/>
      <w:r w:rsidRPr="00191D11">
        <w:rPr>
          <w:rFonts w:asciiTheme="majorHAnsi" w:hAnsiTheme="majorHAnsi"/>
          <w:b/>
          <w:bCs/>
        </w:rPr>
        <w:t>Fidelis</w:t>
      </w:r>
      <w:proofErr w:type="spellEnd"/>
      <w:r w:rsidRPr="00191D11">
        <w:rPr>
          <w:rFonts w:asciiTheme="majorHAnsi" w:hAnsiTheme="majorHAnsi"/>
          <w:b/>
          <w:bCs/>
        </w:rPr>
        <w:t>, una giornata speciale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18:30, Condominio </w:t>
      </w:r>
      <w:proofErr w:type="spellStart"/>
      <w:r w:rsidRPr="00191D11">
        <w:rPr>
          <w:rFonts w:asciiTheme="majorHAnsi" w:hAnsiTheme="majorHAnsi"/>
        </w:rPr>
        <w:t>Virgo</w:t>
      </w:r>
      <w:proofErr w:type="spellEnd"/>
      <w:r w:rsidRPr="00191D11">
        <w:rPr>
          <w:rFonts w:asciiTheme="majorHAnsi" w:hAnsiTheme="majorHAnsi"/>
        </w:rPr>
        <w:t xml:space="preserve"> </w:t>
      </w:r>
      <w:proofErr w:type="spellStart"/>
      <w:r w:rsidRPr="00191D11">
        <w:rPr>
          <w:rFonts w:asciiTheme="majorHAnsi" w:hAnsiTheme="majorHAnsi"/>
        </w:rPr>
        <w:t>Fidelis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  <w:r w:rsidRPr="00191D11">
        <w:rPr>
          <w:rFonts w:asciiTheme="majorHAnsi" w:hAnsiTheme="majorHAnsi"/>
        </w:rPr>
        <w:t xml:space="preserve"> in collaborazione con Ass. </w:t>
      </w:r>
      <w:proofErr w:type="spellStart"/>
      <w:r w:rsidRPr="00191D11">
        <w:rPr>
          <w:rFonts w:asciiTheme="majorHAnsi" w:hAnsiTheme="majorHAnsi"/>
        </w:rPr>
        <w:t>Spartakus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Mercoledì 10 Agosto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NU SUON(N)NO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Concerto canzoni classiche napoletane e italiane</w:t>
      </w:r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20:30, Castello Angioino A</w:t>
      </w:r>
      <w:r w:rsidR="00191D11" w:rsidRPr="00191D11">
        <w:rPr>
          <w:rFonts w:asciiTheme="majorHAnsi" w:hAnsiTheme="majorHAnsi"/>
        </w:rPr>
        <w:t xml:space="preserve">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dell’Associazione Aurora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11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FESTA DELLA MADONNA DELLE GRAZIE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Solenne processione, in serata spettacolo pirotecnico al Porto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12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CONCERTO IN ONORE DELLA MADONNA DELLE GRAZIE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21:30, Piazza V. Veneto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>a cura di Associazione “Madonna del Pozzo”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Sabato 13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MICHELE PECORA INCONTRA LA CITTA’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Concerto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Piazza V. Veneto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Michele Pecora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Domenica 14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GABER CHIC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Castello Angioino Aragonese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dell’associazione CSA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Mercoledì 17 Agosto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ARISTIDE GAROFALO &amp; LESLI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Concerto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21:30, Castello Angioino Aragonese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>a cura di Associazione statale 18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18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LE NOTTI DELLA TARANTELLA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proofErr w:type="spellStart"/>
      <w:r w:rsidRPr="00191D11">
        <w:rPr>
          <w:rFonts w:asciiTheme="majorHAnsi" w:hAnsiTheme="majorHAnsi"/>
          <w:b/>
          <w:bCs/>
        </w:rPr>
        <w:t>Kiepò</w:t>
      </w:r>
      <w:proofErr w:type="spellEnd"/>
      <w:r w:rsidRPr="00191D11">
        <w:rPr>
          <w:rFonts w:asciiTheme="majorHAnsi" w:hAnsiTheme="majorHAnsi"/>
          <w:b/>
          <w:bCs/>
        </w:rPr>
        <w:t xml:space="preserve"> in concerto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21:00,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di Officina 72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“STASERA SI BALLA” 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19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NOTTI DELLA TARANTELLA </w:t>
      </w:r>
      <w:r w:rsidRPr="00191D11">
        <w:rPr>
          <w:rFonts w:asciiTheme="majorHAnsi" w:hAnsiTheme="majorHAnsi"/>
          <w:b/>
          <w:bCs/>
        </w:rPr>
        <w:br/>
        <w:t xml:space="preserve">I </w:t>
      </w:r>
      <w:proofErr w:type="spellStart"/>
      <w:r w:rsidRPr="00191D11">
        <w:rPr>
          <w:rFonts w:asciiTheme="majorHAnsi" w:hAnsiTheme="majorHAnsi"/>
          <w:b/>
          <w:bCs/>
        </w:rPr>
        <w:t>Picarielli</w:t>
      </w:r>
      <w:proofErr w:type="spellEnd"/>
      <w:r w:rsidRPr="00191D11">
        <w:rPr>
          <w:rFonts w:asciiTheme="majorHAnsi" w:hAnsiTheme="majorHAnsi"/>
          <w:b/>
          <w:bCs/>
        </w:rPr>
        <w:t xml:space="preserve"> in concerto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“L’ORO </w:t>
      </w:r>
      <w:proofErr w:type="spellStart"/>
      <w:r w:rsidRPr="00191D11">
        <w:rPr>
          <w:rFonts w:asciiTheme="majorHAnsi" w:hAnsiTheme="majorHAnsi"/>
          <w:b/>
          <w:bCs/>
        </w:rPr>
        <w:t>DI</w:t>
      </w:r>
      <w:proofErr w:type="spellEnd"/>
      <w:r w:rsidRPr="00191D11">
        <w:rPr>
          <w:rFonts w:asciiTheme="majorHAnsi" w:hAnsiTheme="majorHAnsi"/>
          <w:b/>
          <w:bCs/>
        </w:rPr>
        <w:t xml:space="preserve"> NAPOLI”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Castello Angioino Aragonese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dell’associazione TSA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Sabato 20 Agosto 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NOTTI DELLA TARANTELLA</w:t>
      </w:r>
      <w:r w:rsidRPr="00191D11">
        <w:rPr>
          <w:rFonts w:asciiTheme="majorHAnsi" w:hAnsiTheme="majorHAnsi"/>
          <w:b/>
          <w:bCs/>
        </w:rPr>
        <w:br/>
        <w:t xml:space="preserve">I </w:t>
      </w:r>
      <w:proofErr w:type="spellStart"/>
      <w:r w:rsidRPr="00191D11">
        <w:rPr>
          <w:rFonts w:asciiTheme="majorHAnsi" w:hAnsiTheme="majorHAnsi"/>
          <w:b/>
          <w:bCs/>
        </w:rPr>
        <w:t>Tammuria</w:t>
      </w:r>
      <w:proofErr w:type="spellEnd"/>
      <w:r w:rsidRPr="00191D11">
        <w:rPr>
          <w:rFonts w:asciiTheme="majorHAnsi" w:hAnsiTheme="majorHAnsi"/>
          <w:b/>
          <w:bCs/>
        </w:rPr>
        <w:t xml:space="preserve"> in Concerto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Ore 20:30,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Domenica 21 Agosto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MICO ARGIRO’ . IRRIVERENTIA LIVE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Spettacolo musicale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  <w:r w:rsidRPr="00191D11">
        <w:rPr>
          <w:rFonts w:asciiTheme="majorHAnsi" w:hAnsiTheme="majorHAnsi"/>
        </w:rPr>
        <w:t xml:space="preserve">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di Assessorato al turismo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Lunedì 22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MUORI, AMORE MIO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 SPETTACOLO TEATRALE </w:t>
      </w:r>
      <w:r w:rsidRPr="00191D11">
        <w:rPr>
          <w:rFonts w:asciiTheme="majorHAnsi" w:hAnsiTheme="majorHAnsi"/>
          <w:b/>
          <w:bCs/>
        </w:rPr>
        <w:br/>
        <w:t xml:space="preserve">Commedia in due atti con Giovanna Chirico, Enrico Giuliano ed Enzo </w:t>
      </w:r>
      <w:proofErr w:type="spellStart"/>
      <w:r w:rsidRPr="00191D11">
        <w:rPr>
          <w:rFonts w:asciiTheme="majorHAnsi" w:hAnsiTheme="majorHAnsi"/>
          <w:b/>
          <w:bCs/>
        </w:rPr>
        <w:t>Squillaro</w:t>
      </w:r>
      <w:proofErr w:type="spellEnd"/>
    </w:p>
    <w:p w:rsidR="00191D11" w:rsidRPr="00191D11" w:rsidRDefault="00966BCE" w:rsidP="00191D11">
      <w:pPr>
        <w:pStyle w:val="Paragrafoelenco"/>
        <w:rPr>
          <w:rFonts w:asciiTheme="majorHAnsi" w:hAnsiTheme="majorHAnsi"/>
        </w:rPr>
      </w:pPr>
      <w:r>
        <w:rPr>
          <w:rFonts w:asciiTheme="majorHAnsi" w:hAnsiTheme="majorHAnsi"/>
        </w:rPr>
        <w:t>Ore 21:00, Castello Angioino A</w:t>
      </w:r>
      <w:r w:rsidR="00191D11" w:rsidRPr="00191D11">
        <w:rPr>
          <w:rFonts w:asciiTheme="majorHAnsi" w:hAnsiTheme="majorHAnsi"/>
        </w:rPr>
        <w:t xml:space="preserve">ragonese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di Associazione “</w:t>
      </w:r>
      <w:proofErr w:type="spellStart"/>
      <w:r w:rsidRPr="00191D11">
        <w:rPr>
          <w:rFonts w:asciiTheme="majorHAnsi" w:hAnsiTheme="majorHAnsi"/>
        </w:rPr>
        <w:t>Akroterion</w:t>
      </w:r>
      <w:proofErr w:type="spellEnd"/>
      <w:r w:rsidRPr="00191D11">
        <w:rPr>
          <w:rFonts w:asciiTheme="majorHAnsi" w:hAnsiTheme="majorHAnsi"/>
        </w:rPr>
        <w:t>”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25 Agosto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STASERA SI BALLA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26 Agosto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NOTTE BLU IN THE CITY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  <w:r w:rsidRPr="00191D11">
        <w:rPr>
          <w:rFonts w:asciiTheme="majorHAnsi" w:hAnsiTheme="majorHAnsi"/>
        </w:rPr>
        <w:t xml:space="preserve"> Centro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a cura di Associazione Italy Social </w:t>
      </w:r>
      <w:proofErr w:type="spellStart"/>
      <w:r w:rsidRPr="00191D11">
        <w:rPr>
          <w:rFonts w:asciiTheme="majorHAnsi" w:hAnsiTheme="majorHAnsi"/>
        </w:rPr>
        <w:t>Tourism</w:t>
      </w:r>
      <w:proofErr w:type="spellEnd"/>
      <w:r w:rsidRPr="00191D11">
        <w:rPr>
          <w:rFonts w:asciiTheme="majorHAnsi" w:hAnsiTheme="majorHAnsi"/>
        </w:rPr>
        <w:t xml:space="preserve"> in collaborazione con Associazione </w:t>
      </w:r>
      <w:proofErr w:type="spellStart"/>
      <w:r w:rsidRPr="00191D11">
        <w:rPr>
          <w:rFonts w:asciiTheme="majorHAnsi" w:hAnsiTheme="majorHAnsi"/>
        </w:rPr>
        <w:t>Mo.Vi.Da.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REVIVAL 70-80-90 – IX EDIZIONE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Piazza V. Veneto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  <w:r w:rsidRPr="00191D11">
        <w:rPr>
          <w:rFonts w:asciiTheme="majorHAnsi" w:hAnsiTheme="majorHAnsi"/>
        </w:rPr>
        <w:t xml:space="preserve"> e l’Associazione </w:t>
      </w:r>
      <w:proofErr w:type="spellStart"/>
      <w:r w:rsidRPr="00191D11">
        <w:rPr>
          <w:rFonts w:asciiTheme="majorHAnsi" w:hAnsiTheme="majorHAnsi"/>
        </w:rPr>
        <w:t>Mo.vi.da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Domenica 28 Agosto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bookmarkStart w:id="1" w:name="_Hlk108263427"/>
      <w:bookmarkStart w:id="2" w:name="_Hlk108263441"/>
      <w:r w:rsidRPr="00191D11">
        <w:rPr>
          <w:rFonts w:asciiTheme="majorHAnsi" w:hAnsiTheme="majorHAnsi"/>
          <w:b/>
          <w:bCs/>
        </w:rPr>
        <w:t>ALESSIA IN CONCERTO</w:t>
      </w:r>
    </w:p>
    <w:bookmarkEnd w:id="1"/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Ore 21:00, Castello Angioino Aragonese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a cura dell’Associazione SBAND</w:t>
      </w:r>
    </w:p>
    <w:bookmarkEnd w:id="2"/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Da Giovedì 1 Settembre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SETTEMBRE CULTURALE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>Castello Angioino Aragonese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Giovedì 1 Settembre 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STASERA SI BALLA</w:t>
      </w:r>
      <w:r w:rsidRPr="00191D11">
        <w:rPr>
          <w:rFonts w:asciiTheme="majorHAnsi" w:hAnsiTheme="majorHAnsi"/>
          <w:b/>
          <w:bCs/>
        </w:rPr>
        <w:br/>
        <w:t>Con Vincenzo De Marco e Sebastian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>Ore 20.00, Parco Pubblico “L. Bonifacio”</w:t>
      </w:r>
      <w:r w:rsidRPr="00191D11">
        <w:rPr>
          <w:rFonts w:asciiTheme="majorHAnsi" w:hAnsiTheme="majorHAnsi"/>
        </w:rPr>
        <w:br/>
        <w:t xml:space="preserve">a cura di Assessorato al turismo in collaborazione con l’Associazione </w:t>
      </w:r>
      <w:proofErr w:type="spellStart"/>
      <w:r w:rsidRPr="00191D11">
        <w:rPr>
          <w:rFonts w:asciiTheme="majorHAnsi" w:hAnsiTheme="majorHAnsi"/>
        </w:rPr>
        <w:t>Testene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Da Venerdì 2 Settembre a Domenica 4 Settembre</w:t>
      </w:r>
    </w:p>
    <w:p w:rsidR="00191D11" w:rsidRPr="00191D11" w:rsidRDefault="00191D11" w:rsidP="00191D11">
      <w:pPr>
        <w:pStyle w:val="Paragrafoelenco"/>
        <w:numPr>
          <w:ilvl w:val="0"/>
          <w:numId w:val="1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I FESTA DEL MARE </w:t>
      </w:r>
      <w:r w:rsidRPr="00191D11">
        <w:rPr>
          <w:rFonts w:asciiTheme="majorHAnsi" w:hAnsiTheme="majorHAnsi"/>
          <w:b/>
          <w:bCs/>
        </w:rPr>
        <w:br/>
      </w:r>
      <w:r w:rsidRPr="00191D11">
        <w:rPr>
          <w:rFonts w:asciiTheme="majorHAnsi" w:hAnsiTheme="majorHAnsi"/>
        </w:rPr>
        <w:t xml:space="preserve">Porto di </w:t>
      </w:r>
      <w:proofErr w:type="spellStart"/>
      <w:r w:rsidRPr="00191D11">
        <w:rPr>
          <w:rFonts w:asciiTheme="majorHAnsi" w:hAnsiTheme="majorHAnsi"/>
        </w:rPr>
        <w:t>Agropoli</w:t>
      </w:r>
      <w:proofErr w:type="spellEnd"/>
      <w:r w:rsidRPr="00191D11">
        <w:rPr>
          <w:rFonts w:asciiTheme="majorHAnsi" w:hAnsiTheme="majorHAnsi"/>
        </w:rPr>
        <w:br/>
        <w:t xml:space="preserve">a cura dell’Associazione </w:t>
      </w:r>
      <w:proofErr w:type="spellStart"/>
      <w:r w:rsidRPr="00191D11">
        <w:rPr>
          <w:rFonts w:asciiTheme="majorHAnsi" w:hAnsiTheme="majorHAnsi"/>
        </w:rPr>
        <w:t>Haliotis</w:t>
      </w:r>
      <w:proofErr w:type="spellEnd"/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Venerdì 9 Settembre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STAND UP COMEDY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>Commedia teatrale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20:30, Oasi Naturalistica </w:t>
      </w:r>
      <w:proofErr w:type="spellStart"/>
      <w:r w:rsidRPr="00191D11">
        <w:rPr>
          <w:rFonts w:asciiTheme="majorHAnsi" w:hAnsiTheme="majorHAnsi"/>
        </w:rPr>
        <w:t>Trentova-Tresino</w:t>
      </w:r>
      <w:proofErr w:type="spellEnd"/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Officina 72 </w:t>
      </w: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</w:p>
    <w:p w:rsidR="00191D11" w:rsidRPr="00191D11" w:rsidRDefault="00191D11" w:rsidP="00191D11">
      <w:p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Sabato 10 Settembre </w:t>
      </w:r>
    </w:p>
    <w:p w:rsidR="00191D11" w:rsidRPr="00191D11" w:rsidRDefault="00191D11" w:rsidP="00191D11">
      <w:pPr>
        <w:pStyle w:val="Paragrafoelenco"/>
        <w:numPr>
          <w:ilvl w:val="0"/>
          <w:numId w:val="2"/>
        </w:numPr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  <w:b/>
          <w:bCs/>
        </w:rPr>
        <w:t xml:space="preserve">NOTTE BLU ON THE BEACH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</w:rPr>
      </w:pPr>
      <w:r w:rsidRPr="00191D11">
        <w:rPr>
          <w:rFonts w:asciiTheme="majorHAnsi" w:hAnsiTheme="majorHAnsi"/>
        </w:rPr>
        <w:t xml:space="preserve">Ore 18:30, lungomare San Marco </w:t>
      </w:r>
    </w:p>
    <w:p w:rsidR="00191D11" w:rsidRPr="00191D11" w:rsidRDefault="00191D11" w:rsidP="00191D11">
      <w:pPr>
        <w:pStyle w:val="Paragrafoelenco"/>
        <w:rPr>
          <w:rFonts w:asciiTheme="majorHAnsi" w:hAnsiTheme="majorHAnsi"/>
          <w:b/>
          <w:bCs/>
        </w:rPr>
      </w:pPr>
      <w:r w:rsidRPr="00191D11">
        <w:rPr>
          <w:rFonts w:asciiTheme="majorHAnsi" w:hAnsiTheme="majorHAnsi"/>
        </w:rPr>
        <w:t xml:space="preserve">a cura di Associazione Italy Social </w:t>
      </w:r>
      <w:proofErr w:type="spellStart"/>
      <w:r w:rsidRPr="00191D11">
        <w:rPr>
          <w:rFonts w:asciiTheme="majorHAnsi" w:hAnsiTheme="majorHAnsi"/>
        </w:rPr>
        <w:t>Tourism</w:t>
      </w:r>
      <w:proofErr w:type="spellEnd"/>
      <w:r w:rsidRPr="00191D11">
        <w:rPr>
          <w:rFonts w:asciiTheme="majorHAnsi" w:hAnsiTheme="majorHAnsi"/>
        </w:rPr>
        <w:t xml:space="preserve"> in collaborazione con Associazione </w:t>
      </w:r>
      <w:proofErr w:type="spellStart"/>
      <w:r w:rsidRPr="00191D11">
        <w:rPr>
          <w:rFonts w:asciiTheme="majorHAnsi" w:hAnsiTheme="majorHAnsi"/>
        </w:rPr>
        <w:t>Mo.Vi.Da.</w:t>
      </w:r>
      <w:proofErr w:type="spellEnd"/>
    </w:p>
    <w:p w:rsidR="00C35B1C" w:rsidRPr="00191D11" w:rsidRDefault="00C35B1C" w:rsidP="00C35B1C">
      <w:pPr>
        <w:pStyle w:val="Nessunaspaziatura"/>
        <w:jc w:val="both"/>
        <w:rPr>
          <w:rFonts w:asciiTheme="majorHAnsi" w:hAnsiTheme="majorHAnsi" w:cs="Arial"/>
          <w:lang w:eastAsia="it-IT"/>
        </w:rPr>
      </w:pPr>
    </w:p>
    <w:p w:rsidR="00C35B1C" w:rsidRPr="00191D11" w:rsidRDefault="00C35B1C" w:rsidP="00C35B1C">
      <w:pPr>
        <w:pStyle w:val="Nessunaspaziatura"/>
        <w:jc w:val="both"/>
        <w:rPr>
          <w:rFonts w:asciiTheme="majorHAnsi" w:hAnsiTheme="majorHAnsi" w:cs="Arial"/>
          <w:lang w:eastAsia="it-IT"/>
        </w:rPr>
      </w:pPr>
    </w:p>
    <w:p w:rsidR="00AD04F2" w:rsidRPr="00191D11" w:rsidRDefault="00AD04F2" w:rsidP="00C35B1C">
      <w:pPr>
        <w:pStyle w:val="Nessunaspaziatura"/>
        <w:jc w:val="both"/>
        <w:rPr>
          <w:rFonts w:asciiTheme="majorHAnsi" w:hAnsiTheme="majorHAnsi" w:cs="Arial"/>
        </w:rPr>
      </w:pPr>
      <w:proofErr w:type="spellStart"/>
      <w:r w:rsidRPr="00191D11">
        <w:rPr>
          <w:rFonts w:asciiTheme="majorHAnsi" w:hAnsiTheme="majorHAnsi" w:cs="Arial"/>
        </w:rPr>
        <w:t>Agropoli</w:t>
      </w:r>
      <w:proofErr w:type="spellEnd"/>
      <w:r w:rsidRPr="00191D11">
        <w:rPr>
          <w:rFonts w:asciiTheme="majorHAnsi" w:hAnsiTheme="majorHAnsi" w:cs="Arial"/>
        </w:rPr>
        <w:t xml:space="preserve">, </w:t>
      </w:r>
      <w:r w:rsidR="00113349">
        <w:rPr>
          <w:rFonts w:asciiTheme="majorHAnsi" w:hAnsiTheme="majorHAnsi" w:cs="Arial"/>
        </w:rPr>
        <w:t>11</w:t>
      </w:r>
      <w:r w:rsidR="004D4329" w:rsidRPr="00191D11">
        <w:rPr>
          <w:rFonts w:asciiTheme="majorHAnsi" w:hAnsiTheme="majorHAnsi" w:cs="Arial"/>
        </w:rPr>
        <w:t xml:space="preserve"> luglio</w:t>
      </w:r>
      <w:r w:rsidRPr="00191D11">
        <w:rPr>
          <w:rFonts w:asciiTheme="majorHAnsi" w:hAnsiTheme="majorHAnsi" w:cs="Arial"/>
        </w:rPr>
        <w:t xml:space="preserve"> 2022</w:t>
      </w:r>
    </w:p>
    <w:sectPr w:rsidR="00AD04F2" w:rsidRPr="00191D11" w:rsidSect="0032785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31C" w:rsidRDefault="008D431C" w:rsidP="00143323">
      <w:pPr>
        <w:spacing w:after="0" w:line="240" w:lineRule="auto"/>
      </w:pPr>
      <w:r>
        <w:separator/>
      </w:r>
    </w:p>
  </w:endnote>
  <w:endnote w:type="continuationSeparator" w:id="0">
    <w:p w:rsidR="008D431C" w:rsidRDefault="008D431C" w:rsidP="00143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 w:rsidP="006577F7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506389" cy="477845"/>
          <wp:effectExtent l="19050" t="0" r="7961" b="0"/>
          <wp:docPr id="4" name="Immagine 3" descr="logo reg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g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122" cy="477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376735" cy="520722"/>
          <wp:effectExtent l="19050" t="0" r="4265" b="0"/>
          <wp:docPr id="8" name="Immagine 7" descr="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7642" cy="52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874878" cy="477006"/>
          <wp:effectExtent l="19050" t="0" r="1422" b="0"/>
          <wp:docPr id="9" name="Immagine 8" descr="logo 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864" cy="478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581452" cy="523042"/>
          <wp:effectExtent l="19050" t="0" r="9098" b="0"/>
          <wp:docPr id="10" name="Immagine 9" descr="b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2674" cy="524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902174" cy="518214"/>
          <wp:effectExtent l="19050" t="0" r="0" b="0"/>
          <wp:docPr id="11" name="Immagine 10" descr="Logo Agropoli Turistica 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ropoli Turistica Color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04031" cy="519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90C" w:rsidRDefault="0037090C" w:rsidP="006577F7">
    <w:pPr>
      <w:pStyle w:val="Pidipagina"/>
      <w:jc w:val="center"/>
      <w:rPr>
        <w:rFonts w:ascii="Verdana" w:hAnsi="Verdana"/>
        <w:sz w:val="16"/>
        <w:szCs w:val="16"/>
      </w:rPr>
    </w:pPr>
  </w:p>
  <w:p w:rsidR="0037090C" w:rsidRPr="006577F7" w:rsidRDefault="00D267AE" w:rsidP="006577F7">
    <w:pPr>
      <w:pStyle w:val="Pidipagina"/>
      <w:jc w:val="center"/>
      <w:rPr>
        <w:rFonts w:ascii="Verdana" w:hAnsi="Verdana"/>
        <w:sz w:val="16"/>
        <w:szCs w:val="16"/>
      </w:rPr>
    </w:pPr>
    <w:hyperlink r:id="rId6" w:history="1">
      <w:r w:rsidR="0037090C" w:rsidRPr="006577F7">
        <w:rPr>
          <w:rStyle w:val="Collegamentoipertestuale"/>
          <w:rFonts w:ascii="Verdana" w:hAnsi="Verdana"/>
          <w:b/>
          <w:bCs/>
          <w:color w:val="CCCCCC"/>
          <w:sz w:val="16"/>
          <w:szCs w:val="16"/>
          <w:u w:val="none"/>
        </w:rPr>
        <w:t xml:space="preserve">Comune di </w:t>
      </w:r>
      <w:proofErr w:type="spellStart"/>
      <w:r w:rsidR="0037090C" w:rsidRPr="006577F7">
        <w:rPr>
          <w:rStyle w:val="Collegamentoipertestuale"/>
          <w:rFonts w:ascii="Verdana" w:hAnsi="Verdana"/>
          <w:b/>
          <w:bCs/>
          <w:color w:val="CCCCCC"/>
          <w:sz w:val="16"/>
          <w:szCs w:val="16"/>
          <w:u w:val="none"/>
        </w:rPr>
        <w:t>Agropoli</w:t>
      </w:r>
      <w:proofErr w:type="spellEnd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 </w:t>
      </w:r>
      <w:r w:rsidR="0037090C" w:rsidRPr="006577F7">
        <w:rPr>
          <w:rFonts w:ascii="Verdana" w:hAnsi="Verdana"/>
          <w:color w:val="CCCCCC"/>
          <w:sz w:val="16"/>
          <w:szCs w:val="16"/>
        </w:rPr>
        <w:br/>
      </w:r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 xml:space="preserve">Piazza della Repubblica 3 - 84043 </w:t>
      </w:r>
      <w:proofErr w:type="spellStart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Agropoli</w:t>
      </w:r>
      <w:proofErr w:type="spellEnd"/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 xml:space="preserve"> (Sa)</w:t>
      </w:r>
      <w:r w:rsidR="0037090C" w:rsidRPr="006577F7">
        <w:rPr>
          <w:rFonts w:ascii="Verdana" w:hAnsi="Verdana"/>
          <w:color w:val="CCCCCC"/>
          <w:sz w:val="16"/>
          <w:szCs w:val="16"/>
        </w:rPr>
        <w:br/>
      </w:r>
      <w:r w:rsidR="0037090C" w:rsidRPr="006577F7">
        <w:rPr>
          <w:rStyle w:val="Collegamentoipertestuale"/>
          <w:rFonts w:ascii="Verdana" w:hAnsi="Verdana"/>
          <w:color w:val="CCCCCC"/>
          <w:sz w:val="16"/>
          <w:szCs w:val="16"/>
          <w:u w:val="none"/>
        </w:rPr>
        <w:t>P. Iva: 00252900659 Tel 0974.827411 Fax 0974.827145 </w:t>
      </w:r>
    </w:hyperlink>
  </w:p>
  <w:p w:rsidR="0037090C" w:rsidRDefault="003709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31C" w:rsidRDefault="008D431C" w:rsidP="00143323">
      <w:pPr>
        <w:spacing w:after="0" w:line="240" w:lineRule="auto"/>
      </w:pPr>
      <w:r>
        <w:separator/>
      </w:r>
    </w:p>
  </w:footnote>
  <w:footnote w:type="continuationSeparator" w:id="0">
    <w:p w:rsidR="008D431C" w:rsidRDefault="008D431C" w:rsidP="00143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90C" w:rsidRDefault="0037090C">
    <w:pPr>
      <w:pStyle w:val="Intestazion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="Verdana" w:eastAsiaTheme="majorEastAsia" w:hAnsi="Verdana" w:cstheme="majorBidi"/>
        <w:noProof/>
        <w:sz w:val="32"/>
        <w:szCs w:val="32"/>
        <w:lang w:eastAsia="it-IT"/>
      </w:rPr>
      <w:drawing>
        <wp:inline distT="0" distB="0" distL="0" distR="0">
          <wp:extent cx="1523147" cy="1802396"/>
          <wp:effectExtent l="19050" t="0" r="853" b="0"/>
          <wp:docPr id="2" name="Immagine 1" descr="logo Città di Agropo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ittà di Agropo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3147" cy="1802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090C" w:rsidRDefault="0037090C">
    <w:pPr>
      <w:pStyle w:val="Intestazion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7090C" w:rsidRDefault="0037090C" w:rsidP="003E0042">
    <w:pPr>
      <w:pStyle w:val="Intestazione"/>
      <w:jc w:val="center"/>
      <w:rPr>
        <w:rFonts w:ascii="Verdana" w:hAnsi="Verdana"/>
        <w:sz w:val="36"/>
        <w:szCs w:val="36"/>
      </w:rPr>
    </w:pPr>
  </w:p>
  <w:p w:rsidR="0037090C" w:rsidRPr="00F60BAA" w:rsidRDefault="0037090C" w:rsidP="006577F7">
    <w:pPr>
      <w:pStyle w:val="Intestazione"/>
      <w:jc w:val="center"/>
      <w:rPr>
        <w:rFonts w:ascii="Verdana" w:hAnsi="Verdana"/>
        <w:sz w:val="36"/>
        <w:szCs w:val="36"/>
      </w:rPr>
    </w:pPr>
    <w:r w:rsidRPr="00F60BAA">
      <w:rPr>
        <w:rFonts w:ascii="Verdana" w:hAnsi="Verdana"/>
        <w:sz w:val="36"/>
        <w:szCs w:val="36"/>
      </w:rPr>
      <w:t>Comunicato Stampa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D1C42"/>
    <w:multiLevelType w:val="hybridMultilevel"/>
    <w:tmpl w:val="4E58F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B2145B"/>
    <w:multiLevelType w:val="hybridMultilevel"/>
    <w:tmpl w:val="72B88A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savePreviewPicture/>
  <w:hdrShapeDefaults>
    <o:shapedefaults v:ext="edit" spidmax="113666"/>
  </w:hdrShapeDefaults>
  <w:footnotePr>
    <w:footnote w:id="-1"/>
    <w:footnote w:id="0"/>
  </w:footnotePr>
  <w:endnotePr>
    <w:endnote w:id="-1"/>
    <w:endnote w:id="0"/>
  </w:endnotePr>
  <w:compat/>
  <w:rsids>
    <w:rsidRoot w:val="00143323"/>
    <w:rsid w:val="00027617"/>
    <w:rsid w:val="00041368"/>
    <w:rsid w:val="000609E3"/>
    <w:rsid w:val="00061A6E"/>
    <w:rsid w:val="00073AD9"/>
    <w:rsid w:val="000B0CE6"/>
    <w:rsid w:val="000C3C9D"/>
    <w:rsid w:val="000E151A"/>
    <w:rsid w:val="000E3251"/>
    <w:rsid w:val="000E4552"/>
    <w:rsid w:val="000F2536"/>
    <w:rsid w:val="00103845"/>
    <w:rsid w:val="00107C22"/>
    <w:rsid w:val="0011194E"/>
    <w:rsid w:val="00113349"/>
    <w:rsid w:val="00122FA8"/>
    <w:rsid w:val="00127E9E"/>
    <w:rsid w:val="001308F5"/>
    <w:rsid w:val="00135C13"/>
    <w:rsid w:val="00143323"/>
    <w:rsid w:val="00157DFF"/>
    <w:rsid w:val="00162B00"/>
    <w:rsid w:val="001777DB"/>
    <w:rsid w:val="001858BA"/>
    <w:rsid w:val="00191D01"/>
    <w:rsid w:val="00191D11"/>
    <w:rsid w:val="001C1291"/>
    <w:rsid w:val="0020226B"/>
    <w:rsid w:val="0020508B"/>
    <w:rsid w:val="00210877"/>
    <w:rsid w:val="0021429D"/>
    <w:rsid w:val="00216E5B"/>
    <w:rsid w:val="002173FA"/>
    <w:rsid w:val="00217661"/>
    <w:rsid w:val="00222FB2"/>
    <w:rsid w:val="002310EE"/>
    <w:rsid w:val="00234D65"/>
    <w:rsid w:val="002438A2"/>
    <w:rsid w:val="0025049F"/>
    <w:rsid w:val="002511A1"/>
    <w:rsid w:val="0025233A"/>
    <w:rsid w:val="00283E37"/>
    <w:rsid w:val="002A3E90"/>
    <w:rsid w:val="002A3F65"/>
    <w:rsid w:val="002B5ABC"/>
    <w:rsid w:val="002C16FF"/>
    <w:rsid w:val="002C22F7"/>
    <w:rsid w:val="002E5211"/>
    <w:rsid w:val="00310321"/>
    <w:rsid w:val="003153FC"/>
    <w:rsid w:val="0032752F"/>
    <w:rsid w:val="00327859"/>
    <w:rsid w:val="0037090C"/>
    <w:rsid w:val="00392521"/>
    <w:rsid w:val="003B5433"/>
    <w:rsid w:val="003D17C5"/>
    <w:rsid w:val="003E0042"/>
    <w:rsid w:val="003F1E2E"/>
    <w:rsid w:val="00414BE9"/>
    <w:rsid w:val="00421610"/>
    <w:rsid w:val="00421881"/>
    <w:rsid w:val="00424091"/>
    <w:rsid w:val="0043268C"/>
    <w:rsid w:val="00434C62"/>
    <w:rsid w:val="0046581A"/>
    <w:rsid w:val="004745D2"/>
    <w:rsid w:val="00480B90"/>
    <w:rsid w:val="00481C44"/>
    <w:rsid w:val="00484F85"/>
    <w:rsid w:val="00492D4B"/>
    <w:rsid w:val="00493E50"/>
    <w:rsid w:val="004B29D1"/>
    <w:rsid w:val="004C190E"/>
    <w:rsid w:val="004D4329"/>
    <w:rsid w:val="004E75A8"/>
    <w:rsid w:val="00501D95"/>
    <w:rsid w:val="00523C94"/>
    <w:rsid w:val="00530BB1"/>
    <w:rsid w:val="0055248A"/>
    <w:rsid w:val="0056047D"/>
    <w:rsid w:val="005766C9"/>
    <w:rsid w:val="00581C3B"/>
    <w:rsid w:val="005A0225"/>
    <w:rsid w:val="005B43B7"/>
    <w:rsid w:val="005B76DE"/>
    <w:rsid w:val="005D48B8"/>
    <w:rsid w:val="005D4EE5"/>
    <w:rsid w:val="005E11E1"/>
    <w:rsid w:val="005F7310"/>
    <w:rsid w:val="00612AA0"/>
    <w:rsid w:val="006263F3"/>
    <w:rsid w:val="00632FCA"/>
    <w:rsid w:val="006577F7"/>
    <w:rsid w:val="0067657E"/>
    <w:rsid w:val="006768EF"/>
    <w:rsid w:val="00684053"/>
    <w:rsid w:val="00695EBF"/>
    <w:rsid w:val="006C22A9"/>
    <w:rsid w:val="006D0D9C"/>
    <w:rsid w:val="006D7F40"/>
    <w:rsid w:val="006E6335"/>
    <w:rsid w:val="006F6E0E"/>
    <w:rsid w:val="00700C2D"/>
    <w:rsid w:val="00700F7A"/>
    <w:rsid w:val="00707A2C"/>
    <w:rsid w:val="00723184"/>
    <w:rsid w:val="00746187"/>
    <w:rsid w:val="007855E7"/>
    <w:rsid w:val="007A5BA9"/>
    <w:rsid w:val="007B41F6"/>
    <w:rsid w:val="007D2AD9"/>
    <w:rsid w:val="007E44FF"/>
    <w:rsid w:val="007F5287"/>
    <w:rsid w:val="00806F06"/>
    <w:rsid w:val="008255F5"/>
    <w:rsid w:val="00844D03"/>
    <w:rsid w:val="00865E5C"/>
    <w:rsid w:val="008769B0"/>
    <w:rsid w:val="0088690F"/>
    <w:rsid w:val="008A2F33"/>
    <w:rsid w:val="008C42E8"/>
    <w:rsid w:val="008D431C"/>
    <w:rsid w:val="008E3C1F"/>
    <w:rsid w:val="008E4C0F"/>
    <w:rsid w:val="008F0579"/>
    <w:rsid w:val="008F4D6C"/>
    <w:rsid w:val="009160DD"/>
    <w:rsid w:val="0093544B"/>
    <w:rsid w:val="00966BCE"/>
    <w:rsid w:val="00973888"/>
    <w:rsid w:val="009A1683"/>
    <w:rsid w:val="009A6F5C"/>
    <w:rsid w:val="009B39CD"/>
    <w:rsid w:val="009C112F"/>
    <w:rsid w:val="009C6415"/>
    <w:rsid w:val="00A14E06"/>
    <w:rsid w:val="00A16B1B"/>
    <w:rsid w:val="00A37F1C"/>
    <w:rsid w:val="00A7238B"/>
    <w:rsid w:val="00AA6E2C"/>
    <w:rsid w:val="00AB1711"/>
    <w:rsid w:val="00AD04F2"/>
    <w:rsid w:val="00AD5344"/>
    <w:rsid w:val="00AD7797"/>
    <w:rsid w:val="00AE46CA"/>
    <w:rsid w:val="00B0547D"/>
    <w:rsid w:val="00B2641C"/>
    <w:rsid w:val="00B324DB"/>
    <w:rsid w:val="00B418D8"/>
    <w:rsid w:val="00B56E91"/>
    <w:rsid w:val="00B6332E"/>
    <w:rsid w:val="00B64759"/>
    <w:rsid w:val="00B83AA3"/>
    <w:rsid w:val="00B96D63"/>
    <w:rsid w:val="00BB0766"/>
    <w:rsid w:val="00BF1C26"/>
    <w:rsid w:val="00C136FE"/>
    <w:rsid w:val="00C35B1C"/>
    <w:rsid w:val="00C46CB6"/>
    <w:rsid w:val="00C61708"/>
    <w:rsid w:val="00C7733A"/>
    <w:rsid w:val="00C945B5"/>
    <w:rsid w:val="00C95F86"/>
    <w:rsid w:val="00CA44E2"/>
    <w:rsid w:val="00CE6C91"/>
    <w:rsid w:val="00CF0405"/>
    <w:rsid w:val="00D12030"/>
    <w:rsid w:val="00D12634"/>
    <w:rsid w:val="00D267AE"/>
    <w:rsid w:val="00D3156F"/>
    <w:rsid w:val="00D3166E"/>
    <w:rsid w:val="00D465E8"/>
    <w:rsid w:val="00D52949"/>
    <w:rsid w:val="00D831C1"/>
    <w:rsid w:val="00DA1D7F"/>
    <w:rsid w:val="00DB2289"/>
    <w:rsid w:val="00DB24B6"/>
    <w:rsid w:val="00DD0029"/>
    <w:rsid w:val="00DE1181"/>
    <w:rsid w:val="00DE45EF"/>
    <w:rsid w:val="00DF126C"/>
    <w:rsid w:val="00E419DB"/>
    <w:rsid w:val="00E70FFD"/>
    <w:rsid w:val="00E828D1"/>
    <w:rsid w:val="00E854D0"/>
    <w:rsid w:val="00E947F3"/>
    <w:rsid w:val="00EA202A"/>
    <w:rsid w:val="00EB14EB"/>
    <w:rsid w:val="00EB1ED6"/>
    <w:rsid w:val="00EC502C"/>
    <w:rsid w:val="00ED29F3"/>
    <w:rsid w:val="00F0065C"/>
    <w:rsid w:val="00F04106"/>
    <w:rsid w:val="00F078B3"/>
    <w:rsid w:val="00F1389C"/>
    <w:rsid w:val="00F25BAA"/>
    <w:rsid w:val="00F33B88"/>
    <w:rsid w:val="00F51AEA"/>
    <w:rsid w:val="00F60BAA"/>
    <w:rsid w:val="00F62717"/>
    <w:rsid w:val="00F8678B"/>
    <w:rsid w:val="00F87259"/>
    <w:rsid w:val="00F910D8"/>
    <w:rsid w:val="00F92DDF"/>
    <w:rsid w:val="00FA75BA"/>
    <w:rsid w:val="00FC13FE"/>
    <w:rsid w:val="00FC26EB"/>
    <w:rsid w:val="00FD506A"/>
    <w:rsid w:val="00FE3B3D"/>
    <w:rsid w:val="00FF1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3251"/>
    <w:pPr>
      <w:spacing w:after="160" w:line="259" w:lineRule="auto"/>
    </w:pPr>
  </w:style>
  <w:style w:type="paragraph" w:styleId="Titolo2">
    <w:name w:val="heading 2"/>
    <w:basedOn w:val="Normale"/>
    <w:link w:val="Titolo2Carattere"/>
    <w:uiPriority w:val="9"/>
    <w:qFormat/>
    <w:rsid w:val="00C35B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4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3323"/>
  </w:style>
  <w:style w:type="paragraph" w:styleId="Pidipagina">
    <w:name w:val="footer"/>
    <w:basedOn w:val="Normale"/>
    <w:link w:val="PidipaginaCarattere"/>
    <w:uiPriority w:val="99"/>
    <w:unhideWhenUsed/>
    <w:rsid w:val="00143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332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32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143323"/>
    <w:rPr>
      <w:color w:val="0000FF"/>
      <w:u w:val="single"/>
    </w:rPr>
  </w:style>
  <w:style w:type="paragraph" w:styleId="Nessunaspaziatura">
    <w:name w:val="No Spacing"/>
    <w:uiPriority w:val="1"/>
    <w:qFormat/>
    <w:rsid w:val="0067657E"/>
    <w:pPr>
      <w:spacing w:after="0" w:line="240" w:lineRule="auto"/>
    </w:pPr>
  </w:style>
  <w:style w:type="character" w:styleId="Enfasicorsivo">
    <w:name w:val="Emphasis"/>
    <w:basedOn w:val="Carpredefinitoparagrafo"/>
    <w:uiPriority w:val="20"/>
    <w:qFormat/>
    <w:rsid w:val="00FF110E"/>
    <w:rPr>
      <w:i/>
      <w:iCs/>
    </w:rPr>
  </w:style>
  <w:style w:type="paragraph" w:styleId="NormaleWeb">
    <w:name w:val="Normal (Web)"/>
    <w:basedOn w:val="Normale"/>
    <w:uiPriority w:val="99"/>
    <w:unhideWhenUsed/>
    <w:rsid w:val="00E4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5049F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5B1C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0E32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5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855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8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08412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hyperlink" Target="http://www.comune.agropoli.sa.it/client/comunichiamo.aspx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6815F-D482-483B-B6E7-5946C83F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</Company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cp:lastModifiedBy>Andrea Passaro</cp:lastModifiedBy>
  <cp:revision>2</cp:revision>
  <cp:lastPrinted>2019-04-29T11:44:00Z</cp:lastPrinted>
  <dcterms:created xsi:type="dcterms:W3CDTF">2022-07-11T07:25:00Z</dcterms:created>
  <dcterms:modified xsi:type="dcterms:W3CDTF">2022-07-11T07:25:00Z</dcterms:modified>
</cp:coreProperties>
</file>